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6343"/>
      </w:tblGrid>
      <w:tr w:rsidR="00FC463D" w14:paraId="19D8C901" w14:textId="77777777" w:rsidTr="00AE1BF9">
        <w:tc>
          <w:tcPr>
            <w:tcW w:w="3894" w:type="dxa"/>
          </w:tcPr>
          <w:p w14:paraId="06C71264" w14:textId="77777777" w:rsidR="00FC463D" w:rsidRDefault="00BF0A4C" w:rsidP="00965552">
            <w:pPr>
              <w:spacing w:line="276" w:lineRule="auto"/>
              <w:jc w:val="center"/>
              <w:rPr>
                <w:rFonts w:ascii="Times New Roman" w:hAnsi="Times New Roman" w:cs="Times New Roman"/>
                <w:sz w:val="28"/>
                <w:szCs w:val="28"/>
              </w:rPr>
            </w:pPr>
            <w:r>
              <w:rPr>
                <w:rFonts w:ascii="Times New Roman" w:hAnsi="Times New Roman" w:cs="Times New Roman"/>
                <w:sz w:val="28"/>
                <w:szCs w:val="28"/>
              </w:rPr>
              <w:t>UBND QUẬN HÀ ĐÔNG</w:t>
            </w:r>
          </w:p>
          <w:p w14:paraId="1E1944D2" w14:textId="77777777" w:rsidR="00BF0A4C" w:rsidRPr="00910C10" w:rsidRDefault="00031B86" w:rsidP="00965552">
            <w:pPr>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ADB2ADB" wp14:editId="6FFB8EA6">
                      <wp:simplePos x="0" y="0"/>
                      <wp:positionH relativeFrom="column">
                        <wp:posOffset>376555</wp:posOffset>
                      </wp:positionH>
                      <wp:positionV relativeFrom="paragraph">
                        <wp:posOffset>200025</wp:posOffset>
                      </wp:positionV>
                      <wp:extent cx="138684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23391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15.75pt" to="138.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f3oAEAAJIDAAAOAAAAZHJzL2Uyb0RvYy54bWysU01vEzEQvSPxHyzfyW4KqqJVNj20gguC&#10;iq+76x1nrfpLY5Pd/HvGk2SLACGEerH88d6beTPj7c3snTgAZhtDL9erVgoIOg427Hv59cvbVxsp&#10;clFhUC4G6OURsrzZvXyxnVIHV3GMbgAUJBJyN6VejqWkrmmyHsGrvIoJAj2aiF4VOuK+GVBNpO5d&#10;c9W2180UcUgYNeRMt3enR7ljfWNAl4/GZCjC9ZJyK7wirw91bXZb1e1RpdHqcxrqP7LwygYKukjd&#10;qaLEd7S/SXmrMeZoykpH30RjrAb2QG7W7S9uPo8qAXuh4uS0lCk/n6z+cLgN90hlmFLucrrH6mI2&#10;6IVxNn2jnrIvylTMXLbjUjaYi9B0uX69ud68oerqy1tzkqhSCXN5B9GLuumls6E6Up06vM+FwhL0&#10;AqHDUxK8K0cHFezCJzDCDjUYs3k+4NahOCjq7PC4rp0kLUZWirHOLaT276QzttKAZ+ZfiQuaI8ZQ&#10;FqK3IeKfopb5kqo54S+uT16r7Yc4HLklXA5qPDs7D2mdrJ/PTH/6SrsfAAAA//8DAFBLAwQUAAYA&#10;CAAAACEAfko48t4AAAAIAQAADwAAAGRycy9kb3ducmV2LnhtbEyPwU7DMBBE70j8g7VIXCrqNFWa&#10;ksapUCUucIC2fIATL0lUex1iN3X/HiMOcJyd0czbchuMZhOOrrckYDFPgCE1VvXUCvg4Pj+sgTkv&#10;SUltCQVc0cG2ur0pZaHshfY4HXzLYgm5QgrovB8Kzl3ToZFubgek6H3a0Ugf5dhyNcpLLDeap0my&#10;4kb2FBc6OeCuw+Z0OBsBL2/vs2saVrOvPKt3YVrr8Oq0EPd34WkDzGPwf2H4wY/oUEWm2p5JOaYF&#10;ZI/LmBSwXGTAop/meQ6s/j3wquT/H6i+AQAA//8DAFBLAQItABQABgAIAAAAIQC2gziS/gAAAOEB&#10;AAATAAAAAAAAAAAAAAAAAAAAAABbQ29udGVudF9UeXBlc10ueG1sUEsBAi0AFAAGAAgAAAAhADj9&#10;If/WAAAAlAEAAAsAAAAAAAAAAAAAAAAALwEAAF9yZWxzLy5yZWxzUEsBAi0AFAAGAAgAAAAhAEWs&#10;B/egAQAAkgMAAA4AAAAAAAAAAAAAAAAALgIAAGRycy9lMm9Eb2MueG1sUEsBAi0AFAAGAAgAAAAh&#10;AH5KOPLeAAAACAEAAA8AAAAAAAAAAAAAAAAA+gMAAGRycy9kb3ducmV2LnhtbFBLBQYAAAAABAAE&#10;APMAAAAFBQAAAAA=&#10;" strokecolor="black [3040]"/>
                  </w:pict>
                </mc:Fallback>
              </mc:AlternateContent>
            </w:r>
            <w:r w:rsidR="00BF0A4C" w:rsidRPr="00910C10">
              <w:rPr>
                <w:rFonts w:ascii="Times New Roman" w:hAnsi="Times New Roman" w:cs="Times New Roman"/>
                <w:b/>
                <w:sz w:val="28"/>
                <w:szCs w:val="28"/>
              </w:rPr>
              <w:t>TRƯỜNG THCS PHÚ LÃM</w:t>
            </w:r>
          </w:p>
          <w:p w14:paraId="4A71F27F" w14:textId="77777777" w:rsidR="009D32D8" w:rsidRDefault="009D32D8" w:rsidP="00965552">
            <w:pPr>
              <w:spacing w:line="276" w:lineRule="auto"/>
              <w:jc w:val="center"/>
              <w:rPr>
                <w:rFonts w:ascii="Times New Roman" w:hAnsi="Times New Roman" w:cs="Times New Roman"/>
                <w:b/>
                <w:sz w:val="28"/>
                <w:szCs w:val="28"/>
              </w:rPr>
            </w:pPr>
          </w:p>
          <w:p w14:paraId="1070D38C" w14:textId="0A1A40A8" w:rsidR="00BF0A4C" w:rsidRPr="00B23F50" w:rsidRDefault="00BF0A4C" w:rsidP="00965552">
            <w:pPr>
              <w:spacing w:line="276" w:lineRule="auto"/>
              <w:jc w:val="center"/>
              <w:rPr>
                <w:rFonts w:ascii="Times New Roman" w:hAnsi="Times New Roman" w:cs="Times New Roman"/>
                <w:bCs/>
                <w:sz w:val="28"/>
                <w:szCs w:val="28"/>
              </w:rPr>
            </w:pPr>
            <w:r w:rsidRPr="00B23F50">
              <w:rPr>
                <w:rFonts w:ascii="Times New Roman" w:hAnsi="Times New Roman" w:cs="Times New Roman"/>
                <w:bCs/>
                <w:sz w:val="28"/>
                <w:szCs w:val="28"/>
              </w:rPr>
              <w:t xml:space="preserve">Số: </w:t>
            </w:r>
            <w:r w:rsidR="00E42434">
              <w:rPr>
                <w:rFonts w:ascii="Times New Roman" w:hAnsi="Times New Roman" w:cs="Times New Roman"/>
                <w:bCs/>
                <w:sz w:val="28"/>
                <w:szCs w:val="28"/>
              </w:rPr>
              <w:t>5</w:t>
            </w:r>
            <w:r w:rsidR="008741D3">
              <w:rPr>
                <w:rFonts w:ascii="Times New Roman" w:hAnsi="Times New Roman" w:cs="Times New Roman"/>
                <w:bCs/>
                <w:sz w:val="28"/>
                <w:szCs w:val="28"/>
                <w:lang w:val="vi-VN"/>
              </w:rPr>
              <w:t>1</w:t>
            </w:r>
            <w:r w:rsidR="00E42434">
              <w:rPr>
                <w:rFonts w:ascii="Times New Roman" w:hAnsi="Times New Roman" w:cs="Times New Roman"/>
                <w:bCs/>
                <w:sz w:val="28"/>
                <w:szCs w:val="28"/>
              </w:rPr>
              <w:t xml:space="preserve"> </w:t>
            </w:r>
            <w:r w:rsidRPr="00B23F50">
              <w:rPr>
                <w:rFonts w:ascii="Times New Roman" w:hAnsi="Times New Roman" w:cs="Times New Roman"/>
                <w:bCs/>
                <w:sz w:val="28"/>
                <w:szCs w:val="28"/>
              </w:rPr>
              <w:t>/KH</w:t>
            </w:r>
            <w:r w:rsidR="00975006" w:rsidRPr="00B23F50">
              <w:rPr>
                <w:rFonts w:ascii="Times New Roman" w:hAnsi="Times New Roman" w:cs="Times New Roman"/>
                <w:bCs/>
                <w:sz w:val="28"/>
                <w:szCs w:val="28"/>
              </w:rPr>
              <w:t>-THCS</w:t>
            </w:r>
            <w:r w:rsidR="00EF0CE3">
              <w:rPr>
                <w:rFonts w:ascii="Times New Roman" w:hAnsi="Times New Roman" w:cs="Times New Roman"/>
                <w:bCs/>
                <w:sz w:val="28"/>
                <w:szCs w:val="28"/>
              </w:rPr>
              <w:t xml:space="preserve"> </w:t>
            </w:r>
            <w:r w:rsidR="00975006" w:rsidRPr="00B23F50">
              <w:rPr>
                <w:rFonts w:ascii="Times New Roman" w:hAnsi="Times New Roman" w:cs="Times New Roman"/>
                <w:bCs/>
                <w:sz w:val="28"/>
                <w:szCs w:val="28"/>
              </w:rPr>
              <w:t>PL</w:t>
            </w:r>
          </w:p>
        </w:tc>
        <w:tc>
          <w:tcPr>
            <w:tcW w:w="6343" w:type="dxa"/>
          </w:tcPr>
          <w:p w14:paraId="53705A6E" w14:textId="77777777" w:rsidR="00FC463D" w:rsidRPr="00910C10" w:rsidRDefault="00BF0A4C" w:rsidP="00965552">
            <w:pPr>
              <w:spacing w:line="276" w:lineRule="auto"/>
              <w:jc w:val="center"/>
              <w:rPr>
                <w:rFonts w:ascii="Times New Roman" w:hAnsi="Times New Roman" w:cs="Times New Roman"/>
                <w:b/>
                <w:sz w:val="28"/>
                <w:szCs w:val="28"/>
              </w:rPr>
            </w:pPr>
            <w:r w:rsidRPr="00910C10">
              <w:rPr>
                <w:rFonts w:ascii="Times New Roman" w:hAnsi="Times New Roman" w:cs="Times New Roman"/>
                <w:b/>
                <w:sz w:val="28"/>
                <w:szCs w:val="28"/>
              </w:rPr>
              <w:t>CỘNG HÒA XÃ HỘI CHỦ NGHĨA VIỆT NAM</w:t>
            </w:r>
          </w:p>
          <w:p w14:paraId="184A0D1F" w14:textId="77777777" w:rsidR="00BF0A4C" w:rsidRPr="00910C10" w:rsidRDefault="00031B86" w:rsidP="00965552">
            <w:pPr>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D16E920" wp14:editId="62FA2AFE">
                      <wp:simplePos x="0" y="0"/>
                      <wp:positionH relativeFrom="column">
                        <wp:posOffset>805815</wp:posOffset>
                      </wp:positionH>
                      <wp:positionV relativeFrom="paragraph">
                        <wp:posOffset>203835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B2FB5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45pt,16.05pt" to="23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Bx&#10;jK9e3QAAAAkBAAAPAAAAZHJzL2Rvd25yZXYueG1sTI/NToRAEITvJr7DpE28uQNoll2WYWP8OekB&#10;0YPHWaYFskwPYWYBfXrbeNBjVX+prsr3i+3FhKPvHCmIVxEIpNqZjhoFb6+PVxsQPmgyuneECj7R&#10;w744P8t1ZtxMLzhVoREcQj7TCtoQhkxKX7dotV+5AYlvH260OrAcG2lGPXO47WUSRWtpdUf8odUD&#10;3rVYH6uTVZA+PFXlMN8/f5UylWU5ubA5vit1ebHc7kAEXMIfDD/1uToU3OngTmS86Fkn6y2jCq6T&#10;GAQDN2nMxuHXkEUu/y8ovgEAAP//AwBQSwECLQAUAAYACAAAACEAtoM4kv4AAADhAQAAEwAAAAAA&#10;AAAAAAAAAAAAAAAAW0NvbnRlbnRfVHlwZXNdLnhtbFBLAQItABQABgAIAAAAIQA4/SH/1gAAAJQB&#10;AAALAAAAAAAAAAAAAAAAAC8BAABfcmVscy8ucmVsc1BLAQItABQABgAIAAAAIQDZw1d+mQEAAIgD&#10;AAAOAAAAAAAAAAAAAAAAAC4CAABkcnMvZTJvRG9jLnhtbFBLAQItABQABgAIAAAAIQBxjK9e3QAA&#10;AAkBAAAPAAAAAAAAAAAAAAAAAPMDAABkcnMvZG93bnJldi54bWxQSwUGAAAAAAQABADzAAAA/QQA&#10;AAAA&#10;" strokecolor="black [3040]"/>
                  </w:pict>
                </mc:Fallback>
              </mc:AlternateContent>
            </w:r>
            <w:r w:rsidR="00BF0A4C" w:rsidRPr="00910C10">
              <w:rPr>
                <w:rFonts w:ascii="Times New Roman" w:hAnsi="Times New Roman" w:cs="Times New Roman"/>
                <w:b/>
                <w:sz w:val="28"/>
                <w:szCs w:val="28"/>
              </w:rPr>
              <w:t>Độc lập – Tự do – Hạnh phúc</w:t>
            </w:r>
          </w:p>
          <w:p w14:paraId="6BE62BF6" w14:textId="77777777" w:rsidR="00910C10" w:rsidRDefault="00910C10" w:rsidP="00965552">
            <w:pPr>
              <w:spacing w:line="276" w:lineRule="auto"/>
              <w:jc w:val="center"/>
              <w:rPr>
                <w:rFonts w:ascii="Times New Roman" w:hAnsi="Times New Roman" w:cs="Times New Roman"/>
                <w:sz w:val="28"/>
                <w:szCs w:val="28"/>
              </w:rPr>
            </w:pPr>
          </w:p>
          <w:p w14:paraId="78316411" w14:textId="2E0E40E7" w:rsidR="00BF0A4C" w:rsidRPr="00EC1DA9" w:rsidRDefault="002914DC" w:rsidP="00965552">
            <w:pPr>
              <w:spacing w:line="276"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BF0A4C" w:rsidRPr="00EC1DA9">
              <w:rPr>
                <w:rFonts w:ascii="Times New Roman" w:hAnsi="Times New Roman" w:cs="Times New Roman"/>
                <w:i/>
                <w:sz w:val="28"/>
                <w:szCs w:val="28"/>
              </w:rPr>
              <w:t>Hà Đông, ngày</w:t>
            </w:r>
            <w:r w:rsidR="00BD51B3">
              <w:rPr>
                <w:rFonts w:ascii="Times New Roman" w:hAnsi="Times New Roman" w:cs="Times New Roman"/>
                <w:i/>
                <w:sz w:val="28"/>
                <w:szCs w:val="28"/>
              </w:rPr>
              <w:t xml:space="preserve"> </w:t>
            </w:r>
            <w:r w:rsidR="00E42434">
              <w:rPr>
                <w:rFonts w:ascii="Times New Roman" w:hAnsi="Times New Roman" w:cs="Times New Roman"/>
                <w:i/>
                <w:sz w:val="28"/>
                <w:szCs w:val="28"/>
              </w:rPr>
              <w:t>1</w:t>
            </w:r>
            <w:r w:rsidR="00001FC7">
              <w:rPr>
                <w:rFonts w:ascii="Times New Roman" w:hAnsi="Times New Roman" w:cs="Times New Roman"/>
                <w:i/>
                <w:sz w:val="28"/>
                <w:szCs w:val="28"/>
                <w:lang w:val="vi-VN"/>
              </w:rPr>
              <w:t>5</w:t>
            </w:r>
            <w:r w:rsidR="00BF0A4C" w:rsidRPr="00EC1DA9">
              <w:rPr>
                <w:rFonts w:ascii="Times New Roman" w:hAnsi="Times New Roman" w:cs="Times New Roman"/>
                <w:i/>
                <w:sz w:val="28"/>
                <w:szCs w:val="28"/>
              </w:rPr>
              <w:t xml:space="preserve"> tháng</w:t>
            </w:r>
            <w:r w:rsidR="00583620">
              <w:rPr>
                <w:rFonts w:ascii="Times New Roman" w:hAnsi="Times New Roman" w:cs="Times New Roman"/>
                <w:i/>
                <w:sz w:val="28"/>
                <w:szCs w:val="28"/>
              </w:rPr>
              <w:t xml:space="preserve"> </w:t>
            </w:r>
            <w:r w:rsidR="00BD51B3">
              <w:rPr>
                <w:rFonts w:ascii="Times New Roman" w:hAnsi="Times New Roman" w:cs="Times New Roman"/>
                <w:i/>
                <w:sz w:val="28"/>
                <w:szCs w:val="28"/>
              </w:rPr>
              <w:t>4</w:t>
            </w:r>
            <w:r w:rsidR="00BF0A4C" w:rsidRPr="00EC1DA9">
              <w:rPr>
                <w:rFonts w:ascii="Times New Roman" w:hAnsi="Times New Roman" w:cs="Times New Roman"/>
                <w:i/>
                <w:sz w:val="28"/>
                <w:szCs w:val="28"/>
              </w:rPr>
              <w:t xml:space="preserve"> năm 202</w:t>
            </w:r>
            <w:r w:rsidR="00975006">
              <w:rPr>
                <w:rFonts w:ascii="Times New Roman" w:hAnsi="Times New Roman" w:cs="Times New Roman"/>
                <w:i/>
                <w:sz w:val="28"/>
                <w:szCs w:val="28"/>
              </w:rPr>
              <w:t>2</w:t>
            </w:r>
          </w:p>
        </w:tc>
      </w:tr>
    </w:tbl>
    <w:p w14:paraId="18736F42" w14:textId="77777777" w:rsidR="006519D5" w:rsidRPr="00446A1F" w:rsidRDefault="006519D5" w:rsidP="00965552">
      <w:pPr>
        <w:spacing w:after="0"/>
        <w:rPr>
          <w:rFonts w:ascii="Times New Roman" w:hAnsi="Times New Roman" w:cs="Times New Roman"/>
          <w:b/>
          <w:sz w:val="28"/>
          <w:szCs w:val="28"/>
        </w:rPr>
      </w:pPr>
    </w:p>
    <w:p w14:paraId="487393E2" w14:textId="77777777" w:rsidR="00965552" w:rsidRDefault="00965552" w:rsidP="00965552">
      <w:pPr>
        <w:spacing w:after="0"/>
        <w:jc w:val="center"/>
        <w:rPr>
          <w:rFonts w:ascii="Times New Roman" w:hAnsi="Times New Roman" w:cs="Times New Roman"/>
          <w:b/>
          <w:sz w:val="28"/>
          <w:szCs w:val="28"/>
        </w:rPr>
      </w:pPr>
    </w:p>
    <w:p w14:paraId="1F9D6D18" w14:textId="39422476" w:rsidR="001F589A" w:rsidRPr="00446A1F" w:rsidRDefault="001F589A" w:rsidP="00640C18">
      <w:pPr>
        <w:spacing w:after="0" w:line="312" w:lineRule="auto"/>
        <w:jc w:val="center"/>
        <w:rPr>
          <w:rFonts w:ascii="Times New Roman" w:hAnsi="Times New Roman" w:cs="Times New Roman"/>
          <w:b/>
          <w:sz w:val="28"/>
          <w:szCs w:val="28"/>
        </w:rPr>
      </w:pPr>
      <w:r w:rsidRPr="00446A1F">
        <w:rPr>
          <w:rFonts w:ascii="Times New Roman" w:hAnsi="Times New Roman" w:cs="Times New Roman"/>
          <w:b/>
          <w:sz w:val="28"/>
          <w:szCs w:val="28"/>
        </w:rPr>
        <w:t>KẾ HOẠCH</w:t>
      </w:r>
    </w:p>
    <w:p w14:paraId="45AA81CB" w14:textId="715B2402" w:rsidR="001F589A" w:rsidRPr="00446A1F" w:rsidRDefault="003F67CB" w:rsidP="00640C18">
      <w:pPr>
        <w:spacing w:after="0" w:line="312" w:lineRule="auto"/>
        <w:jc w:val="center"/>
        <w:rPr>
          <w:rFonts w:ascii="Times New Roman" w:hAnsi="Times New Roman" w:cs="Times New Roman"/>
          <w:b/>
          <w:sz w:val="28"/>
          <w:szCs w:val="28"/>
        </w:rPr>
      </w:pPr>
      <w:r w:rsidRPr="00446A1F">
        <w:rPr>
          <w:rFonts w:ascii="Times New Roman" w:hAnsi="Times New Roman" w:cs="Times New Roman"/>
          <w:b/>
          <w:sz w:val="28"/>
          <w:szCs w:val="28"/>
        </w:rPr>
        <w:t>X</w:t>
      </w:r>
      <w:r w:rsidR="00E42434" w:rsidRPr="00446A1F">
        <w:rPr>
          <w:rFonts w:ascii="Times New Roman" w:hAnsi="Times New Roman" w:cs="Times New Roman"/>
          <w:b/>
          <w:sz w:val="28"/>
          <w:szCs w:val="28"/>
        </w:rPr>
        <w:t>ét công nhận tốt nghiệp trung học cơ</w:t>
      </w:r>
      <w:bookmarkStart w:id="0" w:name="_GoBack"/>
      <w:bookmarkEnd w:id="0"/>
      <w:r w:rsidR="00E42434" w:rsidRPr="00446A1F">
        <w:rPr>
          <w:rFonts w:ascii="Times New Roman" w:hAnsi="Times New Roman" w:cs="Times New Roman"/>
          <w:b/>
          <w:sz w:val="28"/>
          <w:szCs w:val="28"/>
        </w:rPr>
        <w:t xml:space="preserve"> sở</w:t>
      </w:r>
      <w:r w:rsidR="006519D5" w:rsidRPr="00446A1F">
        <w:rPr>
          <w:rFonts w:ascii="Times New Roman" w:hAnsi="Times New Roman" w:cs="Times New Roman"/>
          <w:b/>
          <w:sz w:val="28"/>
          <w:szCs w:val="28"/>
        </w:rPr>
        <w:t>,</w:t>
      </w:r>
      <w:r w:rsidR="00E42434" w:rsidRPr="00446A1F">
        <w:rPr>
          <w:rFonts w:ascii="Times New Roman" w:hAnsi="Times New Roman" w:cs="Times New Roman"/>
          <w:b/>
          <w:sz w:val="28"/>
          <w:szCs w:val="28"/>
        </w:rPr>
        <w:t xml:space="preserve"> năm học 2021-2022</w:t>
      </w:r>
    </w:p>
    <w:p w14:paraId="6C07C333" w14:textId="77777777" w:rsidR="006D2263" w:rsidRDefault="006D2263" w:rsidP="00640C18">
      <w:pPr>
        <w:spacing w:after="0" w:line="312" w:lineRule="auto"/>
        <w:ind w:firstLine="720"/>
        <w:jc w:val="both"/>
        <w:rPr>
          <w:rFonts w:ascii="Times New Roman" w:hAnsi="Times New Roman" w:cs="Times New Roman"/>
          <w:bCs/>
          <w:sz w:val="30"/>
          <w:szCs w:val="30"/>
        </w:rPr>
      </w:pPr>
    </w:p>
    <w:p w14:paraId="7459BDAF" w14:textId="0FA3D812" w:rsidR="003503F1" w:rsidRDefault="003503F1" w:rsidP="00640C18">
      <w:pPr>
        <w:spacing w:after="0" w:line="312" w:lineRule="auto"/>
        <w:ind w:firstLine="720"/>
        <w:jc w:val="both"/>
        <w:rPr>
          <w:rFonts w:ascii="Times New Roman" w:hAnsi="Times New Roman" w:cs="Times New Roman"/>
          <w:bCs/>
          <w:sz w:val="30"/>
          <w:szCs w:val="30"/>
        </w:rPr>
      </w:pPr>
      <w:r>
        <w:rPr>
          <w:rFonts w:ascii="Times New Roman" w:hAnsi="Times New Roman" w:cs="Times New Roman"/>
          <w:bCs/>
          <w:sz w:val="30"/>
          <w:szCs w:val="30"/>
        </w:rPr>
        <w:t>Căn cứ văn bản 943/SGDĐT-QLT ngày 12/4/2022 của Sở Giáo dục và Đào tạo (GDĐT) Hà Nội về việc hướng dẫn xét công nhận tốt nghiệp trung học cơ sở (THCS) năm học 2021-2022;</w:t>
      </w:r>
    </w:p>
    <w:p w14:paraId="1F80049B" w14:textId="57F872DB" w:rsidR="006519D5" w:rsidRDefault="006519D5" w:rsidP="00640C18">
      <w:pPr>
        <w:spacing w:after="0" w:line="312" w:lineRule="auto"/>
        <w:ind w:firstLine="720"/>
        <w:jc w:val="both"/>
        <w:rPr>
          <w:rFonts w:ascii="Times New Roman" w:hAnsi="Times New Roman" w:cs="Times New Roman"/>
          <w:bCs/>
          <w:sz w:val="30"/>
          <w:szCs w:val="30"/>
        </w:rPr>
      </w:pPr>
      <w:r>
        <w:rPr>
          <w:rFonts w:ascii="Times New Roman" w:hAnsi="Times New Roman" w:cs="Times New Roman"/>
          <w:bCs/>
          <w:sz w:val="30"/>
          <w:szCs w:val="30"/>
        </w:rPr>
        <w:t>Căn cứ Kế hoạch 317/PGDĐT-THCS ngày 14/4/2022 của Phòng Giáo dục Đào tạo Hà Đông về việc Thực hiện công tác xét công nhận tốt nghiệp trung học cơ sở, năm học 2021-2022;</w:t>
      </w:r>
    </w:p>
    <w:p w14:paraId="3B474D0F" w14:textId="262F4046" w:rsidR="003503F1" w:rsidRDefault="00003218" w:rsidP="00640C18">
      <w:pPr>
        <w:spacing w:after="0" w:line="312" w:lineRule="auto"/>
        <w:ind w:firstLine="720"/>
        <w:jc w:val="both"/>
        <w:rPr>
          <w:rFonts w:ascii="Times New Roman" w:hAnsi="Times New Roman" w:cs="Times New Roman"/>
          <w:bCs/>
          <w:sz w:val="30"/>
          <w:szCs w:val="30"/>
        </w:rPr>
      </w:pPr>
      <w:r>
        <w:rPr>
          <w:rFonts w:ascii="Times New Roman" w:hAnsi="Times New Roman" w:cs="Times New Roman"/>
          <w:bCs/>
          <w:sz w:val="30"/>
          <w:szCs w:val="30"/>
        </w:rPr>
        <w:t>Căn cứ</w:t>
      </w:r>
      <w:r w:rsidR="003F67CB">
        <w:rPr>
          <w:rFonts w:ascii="Times New Roman" w:hAnsi="Times New Roman" w:cs="Times New Roman"/>
          <w:bCs/>
          <w:sz w:val="30"/>
          <w:szCs w:val="30"/>
        </w:rPr>
        <w:t xml:space="preserve"> vào tì</w:t>
      </w:r>
      <w:r>
        <w:rPr>
          <w:rFonts w:ascii="Times New Roman" w:hAnsi="Times New Roman" w:cs="Times New Roman"/>
          <w:bCs/>
          <w:sz w:val="30"/>
          <w:szCs w:val="30"/>
        </w:rPr>
        <w:t>nh hình thực tế của nhà trường. Trường THCS Phú Lãm xây dựng kế hoạ</w:t>
      </w:r>
      <w:r w:rsidR="003F67CB">
        <w:rPr>
          <w:rFonts w:ascii="Times New Roman" w:hAnsi="Times New Roman" w:cs="Times New Roman"/>
          <w:bCs/>
          <w:sz w:val="30"/>
          <w:szCs w:val="30"/>
        </w:rPr>
        <w:t>ch X</w:t>
      </w:r>
      <w:r>
        <w:rPr>
          <w:rFonts w:ascii="Times New Roman" w:hAnsi="Times New Roman" w:cs="Times New Roman"/>
          <w:bCs/>
          <w:sz w:val="30"/>
          <w:szCs w:val="30"/>
        </w:rPr>
        <w:t>ét công nhận tốt nghiệp trung học cơ sở năm học 2021-2022 như sau:</w:t>
      </w:r>
    </w:p>
    <w:p w14:paraId="153D6A49" w14:textId="620A8AED" w:rsidR="00C167FE" w:rsidRPr="00825770" w:rsidRDefault="00C16539" w:rsidP="00640C18">
      <w:pPr>
        <w:spacing w:after="0" w:line="312" w:lineRule="auto"/>
        <w:ind w:firstLine="720"/>
        <w:jc w:val="both"/>
        <w:rPr>
          <w:rFonts w:ascii="Times New Roman" w:hAnsi="Times New Roman" w:cs="Times New Roman"/>
          <w:b/>
          <w:sz w:val="28"/>
          <w:szCs w:val="28"/>
        </w:rPr>
      </w:pPr>
      <w:r w:rsidRPr="00825770">
        <w:rPr>
          <w:rFonts w:ascii="Times New Roman" w:hAnsi="Times New Roman" w:cs="Times New Roman"/>
          <w:b/>
          <w:sz w:val="28"/>
          <w:szCs w:val="28"/>
        </w:rPr>
        <w:t>I. MỤC ĐÍCH, YÊU CẦU</w:t>
      </w:r>
    </w:p>
    <w:p w14:paraId="5E5ADFF4" w14:textId="3A12DDA5" w:rsidR="0021591A" w:rsidRDefault="00C16539"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21591A">
        <w:rPr>
          <w:rFonts w:ascii="Times New Roman" w:hAnsi="Times New Roman" w:cs="Times New Roman"/>
          <w:bCs/>
          <w:sz w:val="28"/>
          <w:szCs w:val="28"/>
        </w:rPr>
        <w:t xml:space="preserve">Việc </w:t>
      </w:r>
      <w:r w:rsidR="00F1754B">
        <w:rPr>
          <w:rFonts w:ascii="Times New Roman" w:hAnsi="Times New Roman" w:cs="Times New Roman"/>
          <w:bCs/>
          <w:sz w:val="28"/>
          <w:szCs w:val="28"/>
        </w:rPr>
        <w:t>xét công nhận THCS</w:t>
      </w:r>
      <w:r w:rsidR="00EE18E5">
        <w:rPr>
          <w:rFonts w:ascii="Times New Roman" w:hAnsi="Times New Roman" w:cs="Times New Roman"/>
          <w:bCs/>
          <w:sz w:val="28"/>
          <w:szCs w:val="28"/>
        </w:rPr>
        <w:t xml:space="preserve"> nhằm xác định trình độ của người học sau khi học hết chương trình THCS.</w:t>
      </w:r>
    </w:p>
    <w:p w14:paraId="00CDDD75" w14:textId="692E5288" w:rsidR="00EE18E5" w:rsidRDefault="00EE18E5"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2. Xét công nhận tốt nghiệp THCS phải đảm bảo yêu cầu chính xác, công bằng, khách quan và thực hiện đúng Quy chế của Bộ Giáo dục và Đào tạo; đảm bảo chất lượng phổ cập giáo dục; chấp hành đúng thời gian quy định, góp phần nâng cao chất lượng công tác tuyển sinh vào lớp 10 của các trường THPT, các trung tâ</w:t>
      </w:r>
      <w:r w:rsidR="008776C5">
        <w:rPr>
          <w:rFonts w:ascii="Times New Roman" w:hAnsi="Times New Roman" w:cs="Times New Roman"/>
          <w:bCs/>
          <w:sz w:val="28"/>
          <w:szCs w:val="28"/>
        </w:rPr>
        <w:t>m</w:t>
      </w:r>
      <w:r>
        <w:rPr>
          <w:rFonts w:ascii="Times New Roman" w:hAnsi="Times New Roman" w:cs="Times New Roman"/>
          <w:bCs/>
          <w:sz w:val="28"/>
          <w:szCs w:val="28"/>
        </w:rPr>
        <w:t xml:space="preserve"> GDNN-GDTX và các cơ sở giáo dục (CSGD) nghề nghiệp có tuyển học sinh tốt nghiệp THCS và được thông báo công khai tới học sinh và cha mẹ học sinh.</w:t>
      </w:r>
    </w:p>
    <w:p w14:paraId="4C845C16" w14:textId="1C24B26F" w:rsidR="00EE18E5" w:rsidRPr="003F67CB" w:rsidRDefault="00486619" w:rsidP="00640C18">
      <w:pPr>
        <w:spacing w:after="0" w:line="312" w:lineRule="auto"/>
        <w:ind w:firstLine="720"/>
        <w:jc w:val="both"/>
        <w:rPr>
          <w:rFonts w:ascii="Times New Roman" w:hAnsi="Times New Roman" w:cs="Times New Roman"/>
          <w:b/>
          <w:bCs/>
          <w:sz w:val="28"/>
          <w:szCs w:val="28"/>
        </w:rPr>
      </w:pPr>
      <w:r w:rsidRPr="003F67CB">
        <w:rPr>
          <w:rFonts w:ascii="Times New Roman" w:hAnsi="Times New Roman" w:cs="Times New Roman"/>
          <w:b/>
          <w:bCs/>
          <w:sz w:val="28"/>
          <w:szCs w:val="28"/>
        </w:rPr>
        <w:t>B. KẾ HOẠCH TỔ CHỨC XÉT CÔNG NHẬN TỐT NGHIỆP THCS</w:t>
      </w:r>
    </w:p>
    <w:p w14:paraId="46DE1B26" w14:textId="562CB5A4" w:rsidR="00486619" w:rsidRPr="003F67CB" w:rsidRDefault="00486619" w:rsidP="00640C18">
      <w:pPr>
        <w:spacing w:after="0" w:line="312" w:lineRule="auto"/>
        <w:ind w:firstLine="720"/>
        <w:jc w:val="both"/>
        <w:rPr>
          <w:rFonts w:ascii="Times New Roman" w:hAnsi="Times New Roman" w:cs="Times New Roman"/>
          <w:b/>
          <w:bCs/>
          <w:sz w:val="28"/>
          <w:szCs w:val="28"/>
        </w:rPr>
      </w:pPr>
      <w:r w:rsidRPr="003F67CB">
        <w:rPr>
          <w:rFonts w:ascii="Times New Roman" w:hAnsi="Times New Roman" w:cs="Times New Roman"/>
          <w:b/>
          <w:bCs/>
          <w:sz w:val="28"/>
          <w:szCs w:val="28"/>
        </w:rPr>
        <w:t>I. CÔNG TÁC CHUẨN BỊ</w:t>
      </w:r>
    </w:p>
    <w:p w14:paraId="0C413F21" w14:textId="26BB6DF5" w:rsidR="00486619" w:rsidRPr="00A748D6" w:rsidRDefault="00486619" w:rsidP="00640C18">
      <w:pPr>
        <w:spacing w:after="0" w:line="312" w:lineRule="auto"/>
        <w:ind w:firstLine="720"/>
        <w:jc w:val="both"/>
        <w:rPr>
          <w:rFonts w:ascii="Times New Roman" w:hAnsi="Times New Roman" w:cs="Times New Roman"/>
          <w:b/>
          <w:bCs/>
          <w:sz w:val="28"/>
          <w:szCs w:val="28"/>
        </w:rPr>
      </w:pPr>
      <w:r w:rsidRPr="00A748D6">
        <w:rPr>
          <w:rFonts w:ascii="Times New Roman" w:hAnsi="Times New Roman" w:cs="Times New Roman"/>
          <w:b/>
          <w:bCs/>
          <w:sz w:val="28"/>
          <w:szCs w:val="28"/>
        </w:rPr>
        <w:t>1. Hoàn thành nhiệm vụ dạy, học và tổ chức ôn tập cho học sinh</w:t>
      </w:r>
    </w:p>
    <w:p w14:paraId="7F76287E" w14:textId="1F18632C" w:rsidR="00486619" w:rsidRDefault="003F67C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A748D6">
        <w:rPr>
          <w:rFonts w:ascii="Times New Roman" w:hAnsi="Times New Roman" w:cs="Times New Roman"/>
          <w:bCs/>
          <w:sz w:val="28"/>
          <w:szCs w:val="28"/>
        </w:rPr>
        <w:t>H</w:t>
      </w:r>
      <w:r w:rsidR="00486619">
        <w:rPr>
          <w:rFonts w:ascii="Times New Roman" w:hAnsi="Times New Roman" w:cs="Times New Roman"/>
          <w:bCs/>
          <w:sz w:val="28"/>
          <w:szCs w:val="28"/>
        </w:rPr>
        <w:t xml:space="preserve">oàn thành nhiệm vụ dạy học </w:t>
      </w:r>
      <w:proofErr w:type="gramStart"/>
      <w:r w:rsidR="00486619">
        <w:rPr>
          <w:rFonts w:ascii="Times New Roman" w:hAnsi="Times New Roman" w:cs="Times New Roman"/>
          <w:bCs/>
          <w:sz w:val="28"/>
          <w:szCs w:val="28"/>
        </w:rPr>
        <w:t>theo</w:t>
      </w:r>
      <w:proofErr w:type="gramEnd"/>
      <w:r w:rsidR="00486619">
        <w:rPr>
          <w:rFonts w:ascii="Times New Roman" w:hAnsi="Times New Roman" w:cs="Times New Roman"/>
          <w:bCs/>
          <w:sz w:val="28"/>
          <w:szCs w:val="28"/>
        </w:rPr>
        <w:t xml:space="preserve"> đúng kế hoạch và biên chế năm học do Bộ Giáo dục và Đào tạo qui đị</w:t>
      </w:r>
      <w:r w:rsidR="00A748D6">
        <w:rPr>
          <w:rFonts w:ascii="Times New Roman" w:hAnsi="Times New Roman" w:cs="Times New Roman"/>
          <w:bCs/>
          <w:sz w:val="28"/>
          <w:szCs w:val="28"/>
        </w:rPr>
        <w:t>nh.</w:t>
      </w:r>
    </w:p>
    <w:p w14:paraId="01C55553" w14:textId="0920A8A3" w:rsidR="00486619" w:rsidRDefault="00486619"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1.2. Hoàn thành đúng thời gian và đảm bảo chính xác việc đánh giá, xếp loại học sinh; cập nhật đầy đủ kết quả rèn luyện và học tập của học sinh vào sổ gọi tên và ghi điểm, học bạ</w:t>
      </w:r>
      <w:r w:rsidR="00A748D6">
        <w:rPr>
          <w:rFonts w:ascii="Times New Roman" w:hAnsi="Times New Roman" w:cs="Times New Roman"/>
          <w:bCs/>
          <w:sz w:val="28"/>
          <w:szCs w:val="28"/>
        </w:rPr>
        <w:t>.</w:t>
      </w:r>
    </w:p>
    <w:p w14:paraId="23F5A393" w14:textId="278BC73D" w:rsidR="00486619" w:rsidRDefault="00486619"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1.3. Tổ chức tốt công tác kiểm tra cuối kỳ II để hoàn thành việc đánh giá kết quả học tập và rèn luyện của học sinh lớp 9 trước ngày 10/5/2022.</w:t>
      </w:r>
    </w:p>
    <w:p w14:paraId="386724F6" w14:textId="5DAEEF98" w:rsidR="00486619" w:rsidRPr="00A748D6" w:rsidRDefault="00486619" w:rsidP="00640C18">
      <w:pPr>
        <w:spacing w:after="0" w:line="312" w:lineRule="auto"/>
        <w:ind w:firstLine="720"/>
        <w:jc w:val="both"/>
        <w:rPr>
          <w:rFonts w:ascii="Times New Roman" w:hAnsi="Times New Roman" w:cs="Times New Roman"/>
          <w:b/>
          <w:bCs/>
          <w:sz w:val="28"/>
          <w:szCs w:val="28"/>
        </w:rPr>
      </w:pPr>
      <w:r w:rsidRPr="00A748D6">
        <w:rPr>
          <w:rFonts w:ascii="Times New Roman" w:hAnsi="Times New Roman" w:cs="Times New Roman"/>
          <w:b/>
          <w:bCs/>
          <w:sz w:val="28"/>
          <w:szCs w:val="28"/>
        </w:rPr>
        <w:t>2. Hồ sơ của người học dự xét công nhận tốt nghiệp THCS</w:t>
      </w:r>
    </w:p>
    <w:p w14:paraId="1B2A7A48" w14:textId="44F221A6" w:rsidR="00486619" w:rsidRDefault="00486619"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2.1. Giấy khai sinh (bản sao)</w:t>
      </w:r>
      <w:r w:rsidR="00A748D6">
        <w:rPr>
          <w:rFonts w:ascii="Times New Roman" w:hAnsi="Times New Roman" w:cs="Times New Roman"/>
          <w:bCs/>
          <w:sz w:val="28"/>
          <w:szCs w:val="28"/>
        </w:rPr>
        <w:t>.</w:t>
      </w:r>
    </w:p>
    <w:p w14:paraId="0267CDAB" w14:textId="09FD55E1" w:rsidR="00486619" w:rsidRDefault="00486619"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2.2. Học bạ (bản chính); trường hợp học bạ bị thất l</w:t>
      </w:r>
      <w:r w:rsidR="008776C5">
        <w:rPr>
          <w:rFonts w:ascii="Times New Roman" w:hAnsi="Times New Roman" w:cs="Times New Roman"/>
          <w:bCs/>
          <w:sz w:val="28"/>
          <w:szCs w:val="28"/>
        </w:rPr>
        <w:t>ạc</w:t>
      </w:r>
      <w:r>
        <w:rPr>
          <w:rFonts w:ascii="Times New Roman" w:hAnsi="Times New Roman" w:cs="Times New Roman"/>
          <w:bCs/>
          <w:sz w:val="28"/>
          <w:szCs w:val="28"/>
        </w:rPr>
        <w:t xml:space="preserve"> được Giám đốc Sở Giáo dục và Đào tạo xem xét, giải quyết từng trường hợp cụ thể</w:t>
      </w:r>
      <w:r w:rsidR="00A748D6">
        <w:rPr>
          <w:rFonts w:ascii="Times New Roman" w:hAnsi="Times New Roman" w:cs="Times New Roman"/>
          <w:bCs/>
          <w:sz w:val="28"/>
          <w:szCs w:val="28"/>
        </w:rPr>
        <w:t>.</w:t>
      </w:r>
    </w:p>
    <w:p w14:paraId="1E8E141F" w14:textId="349EAAD0" w:rsidR="00486619" w:rsidRDefault="00486619"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2.3. Giấy xác nhận là đối tượng được hưởng chính sách ưu tiên, diện khuyến khích (nếu có) do cấp có thẩm quyền cấp.</w:t>
      </w:r>
    </w:p>
    <w:p w14:paraId="460BC53B" w14:textId="7116614F" w:rsidR="00486619" w:rsidRDefault="00DE65D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2.4. Giấy xác nhận về phẩm chất đạo đức và chấp hành chính sách của Nhà nước đối với người học xong chương trình THCS từ những năm trước.</w:t>
      </w:r>
    </w:p>
    <w:p w14:paraId="029FF8DB" w14:textId="09484D02" w:rsidR="00DE65DB" w:rsidRDefault="00DE65D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Đối với người học đã về cư trú ở địa phương thì do UBND phường cấp; nếu đang làm việc ở cơ quan, doanh nghiệp thì do cơ quan, doanh nghiệ</w:t>
      </w:r>
      <w:r w:rsidR="00010FC0">
        <w:rPr>
          <w:rFonts w:ascii="Times New Roman" w:hAnsi="Times New Roman" w:cs="Times New Roman"/>
          <w:bCs/>
          <w:sz w:val="28"/>
          <w:szCs w:val="28"/>
        </w:rPr>
        <w:t xml:space="preserve"> trực tiếp quản lý cấ</w:t>
      </w:r>
      <w:r w:rsidR="00A748D6">
        <w:rPr>
          <w:rFonts w:ascii="Times New Roman" w:hAnsi="Times New Roman" w:cs="Times New Roman"/>
          <w:bCs/>
          <w:sz w:val="28"/>
          <w:szCs w:val="28"/>
        </w:rPr>
        <w:t>p.</w:t>
      </w:r>
    </w:p>
    <w:p w14:paraId="3ED0905D" w14:textId="7062697D" w:rsidR="00010FC0" w:rsidRDefault="00010FC0"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Đối với người học thuộc các đối tượng đang thi hành </w:t>
      </w:r>
      <w:proofErr w:type="gramStart"/>
      <w:r>
        <w:rPr>
          <w:rFonts w:ascii="Times New Roman" w:hAnsi="Times New Roman" w:cs="Times New Roman"/>
          <w:bCs/>
          <w:sz w:val="28"/>
          <w:szCs w:val="28"/>
        </w:rPr>
        <w:t>án</w:t>
      </w:r>
      <w:proofErr w:type="gramEnd"/>
      <w:r>
        <w:rPr>
          <w:rFonts w:ascii="Times New Roman" w:hAnsi="Times New Roman" w:cs="Times New Roman"/>
          <w:bCs/>
          <w:sz w:val="28"/>
          <w:szCs w:val="28"/>
        </w:rPr>
        <w:t xml:space="preserve"> phạt tù hoặc bị hạn chế quyền công dân, đang tập trung giáo dục trong trường giáo dưỡng hoặc cơ quan sơ chế tập trung giáo dục những người tham gia các tệ nạn xã hội thì do cơ quan đang quản lý người học cấp.</w:t>
      </w:r>
    </w:p>
    <w:p w14:paraId="0A75CDE2" w14:textId="288F8B48" w:rsidR="00010FC0" w:rsidRPr="00A748D6" w:rsidRDefault="00010FC0" w:rsidP="00640C18">
      <w:pPr>
        <w:spacing w:after="0" w:line="312" w:lineRule="auto"/>
        <w:ind w:firstLine="720"/>
        <w:jc w:val="both"/>
        <w:rPr>
          <w:rFonts w:ascii="Times New Roman" w:hAnsi="Times New Roman" w:cs="Times New Roman"/>
          <w:b/>
          <w:bCs/>
          <w:sz w:val="28"/>
          <w:szCs w:val="28"/>
        </w:rPr>
      </w:pPr>
      <w:r w:rsidRPr="00A748D6">
        <w:rPr>
          <w:rFonts w:ascii="Times New Roman" w:hAnsi="Times New Roman" w:cs="Times New Roman"/>
          <w:b/>
          <w:bCs/>
          <w:sz w:val="28"/>
          <w:szCs w:val="28"/>
        </w:rPr>
        <w:t>3. Thành phần Hội đồng xét công nhận tốt nghiệp THCS</w:t>
      </w:r>
    </w:p>
    <w:p w14:paraId="25DF2026" w14:textId="28EF3DAC" w:rsidR="00010FC0" w:rsidRDefault="00A748D6"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Nhà </w:t>
      </w:r>
      <w:r w:rsidR="00010FC0">
        <w:rPr>
          <w:rFonts w:ascii="Times New Roman" w:hAnsi="Times New Roman" w:cs="Times New Roman"/>
          <w:bCs/>
          <w:sz w:val="28"/>
          <w:szCs w:val="28"/>
        </w:rPr>
        <w:t>trường đề xuất danh sách Hội đồng xét công nhận tốt nghiệp THCS của đơn vị theo mẫu gửi kèm nộp về phòng GDĐT (đ/c Phương nhận) trước ngày 20/4/2022 để phòng GDĐT trình Ủy ban nhân dân quận ra Quyết định thành lập.</w:t>
      </w:r>
    </w:p>
    <w:p w14:paraId="20673704" w14:textId="7D1DCAF8" w:rsidR="00010FC0" w:rsidRDefault="00A748D6"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10FC0">
        <w:rPr>
          <w:rFonts w:ascii="Times New Roman" w:hAnsi="Times New Roman" w:cs="Times New Roman"/>
          <w:bCs/>
          <w:sz w:val="28"/>
          <w:szCs w:val="28"/>
        </w:rPr>
        <w:t xml:space="preserve">Thành phần của Hội đồng gồm: Chủ tịch là cấp trưởng hoặc cấp phó của CSGD, Phó chủ tịch là cấp phó của CSGD (trường hợp đặc biệt có thể là tổ trưởng chuyên môn), thư ký, ủy viên gồm: Tổ trưởng chuyên môn, Trưởng ban thanh tra nhân dân, Tổng phụ trách và tất cả các giáo viên chủ nhiệm lớp 9 năm học 2021-2022. </w:t>
      </w:r>
      <w:proofErr w:type="gramStart"/>
      <w:r w:rsidR="00010FC0">
        <w:rPr>
          <w:rFonts w:ascii="Times New Roman" w:hAnsi="Times New Roman" w:cs="Times New Roman"/>
          <w:bCs/>
          <w:sz w:val="28"/>
          <w:szCs w:val="28"/>
        </w:rPr>
        <w:t>Thành phần của Hội đồng xét công nhận tốt nghiệp THCS là người có phẩm chất đạo đức tốt, có năng lực chuyên môn và có tinh thần trách nhiệm cao.</w:t>
      </w:r>
      <w:proofErr w:type="gramEnd"/>
    </w:p>
    <w:p w14:paraId="2FCC44C8" w14:textId="4A778299" w:rsidR="00A748D6" w:rsidRDefault="00A748D6"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Hội đồng xét tốt nghiệp gồm:</w:t>
      </w:r>
    </w:p>
    <w:p w14:paraId="47B989AA" w14:textId="2F9046D3" w:rsidR="00A748D6" w:rsidRPr="00A748D6" w:rsidRDefault="00A748D6" w:rsidP="00640C18">
      <w:pPr>
        <w:spacing w:after="0" w:line="312" w:lineRule="auto"/>
        <w:ind w:firstLine="720"/>
        <w:jc w:val="both"/>
        <w:rPr>
          <w:rFonts w:ascii="Times New Roman" w:eastAsia="Calibri" w:hAnsi="Times New Roman" w:cs="Times New Roman"/>
          <w:sz w:val="28"/>
          <w:lang w:val="pt-BR"/>
        </w:rPr>
      </w:pPr>
      <w:r>
        <w:rPr>
          <w:rFonts w:ascii="Times New Roman" w:eastAsia="Calibri" w:hAnsi="Times New Roman" w:cs="Times New Roman"/>
          <w:b/>
          <w:sz w:val="28"/>
          <w:lang w:val="pt-BR"/>
        </w:rPr>
        <w:t>*</w:t>
      </w:r>
      <w:r w:rsidRPr="00A748D6">
        <w:rPr>
          <w:rFonts w:ascii="Times New Roman" w:eastAsia="Calibri" w:hAnsi="Times New Roman" w:cs="Times New Roman"/>
          <w:b/>
          <w:sz w:val="28"/>
          <w:lang w:val="pt-BR"/>
        </w:rPr>
        <w:t xml:space="preserve"> Chủ tịch:</w:t>
      </w:r>
      <w:r w:rsidRPr="00A748D6">
        <w:rPr>
          <w:rFonts w:ascii="Times New Roman" w:eastAsia="Calibri" w:hAnsi="Times New Roman" w:cs="Times New Roman"/>
          <w:sz w:val="28"/>
          <w:lang w:val="pt-BR"/>
        </w:rPr>
        <w:t xml:space="preserve"> </w:t>
      </w:r>
    </w:p>
    <w:p w14:paraId="33E3281C" w14:textId="77777777" w:rsidR="00A748D6" w:rsidRPr="00A748D6" w:rsidRDefault="00A748D6" w:rsidP="00640C18">
      <w:pPr>
        <w:spacing w:after="0" w:line="312" w:lineRule="auto"/>
        <w:ind w:firstLine="720"/>
        <w:jc w:val="both"/>
        <w:rPr>
          <w:rFonts w:ascii="Times New Roman" w:eastAsia="Calibri" w:hAnsi="Times New Roman" w:cs="Times New Roman"/>
          <w:sz w:val="28"/>
        </w:rPr>
      </w:pPr>
      <w:r w:rsidRPr="00A748D6">
        <w:rPr>
          <w:rFonts w:ascii="Times New Roman" w:eastAsia="Calibri" w:hAnsi="Times New Roman" w:cs="Times New Roman"/>
          <w:sz w:val="28"/>
          <w:lang w:val="pt-BR"/>
        </w:rPr>
        <w:t xml:space="preserve">- Bà </w:t>
      </w:r>
      <w:r w:rsidRPr="00A748D6">
        <w:rPr>
          <w:rFonts w:ascii="Times New Roman" w:eastAsia="Calibri" w:hAnsi="Times New Roman" w:cs="Times New Roman"/>
          <w:sz w:val="28"/>
          <w:szCs w:val="28"/>
          <w:lang w:val="pt-BR"/>
        </w:rPr>
        <w:t>Nguyễn Thị Tố Quyên</w:t>
      </w:r>
      <w:r w:rsidRPr="00A748D6">
        <w:rPr>
          <w:rFonts w:ascii="Times New Roman" w:eastAsia="Calibri" w:hAnsi="Times New Roman" w:cs="Times New Roman"/>
          <w:sz w:val="28"/>
          <w:lang w:val="pt-BR"/>
        </w:rPr>
        <w:t xml:space="preserve"> – Hiệu trưởng.       </w:t>
      </w:r>
    </w:p>
    <w:p w14:paraId="2C867C7C" w14:textId="6BD5C619" w:rsidR="00A748D6" w:rsidRPr="00A748D6" w:rsidRDefault="00A748D6" w:rsidP="00640C18">
      <w:pPr>
        <w:spacing w:after="0" w:line="312" w:lineRule="auto"/>
        <w:ind w:firstLine="720"/>
        <w:jc w:val="both"/>
        <w:rPr>
          <w:rFonts w:ascii="Times New Roman" w:eastAsia="Calibri" w:hAnsi="Times New Roman" w:cs="Times New Roman"/>
          <w:b/>
          <w:sz w:val="28"/>
          <w:lang w:val="pt-BR"/>
        </w:rPr>
      </w:pPr>
      <w:r>
        <w:rPr>
          <w:rFonts w:ascii="Times New Roman" w:eastAsia="Calibri" w:hAnsi="Times New Roman" w:cs="Times New Roman"/>
          <w:b/>
          <w:sz w:val="28"/>
          <w:lang w:val="pt-BR"/>
        </w:rPr>
        <w:lastRenderedPageBreak/>
        <w:t>*</w:t>
      </w:r>
      <w:r w:rsidRPr="00A748D6">
        <w:rPr>
          <w:rFonts w:ascii="Times New Roman" w:eastAsia="Calibri" w:hAnsi="Times New Roman" w:cs="Times New Roman"/>
          <w:b/>
          <w:sz w:val="28"/>
          <w:lang w:val="pt-BR"/>
        </w:rPr>
        <w:t xml:space="preserve"> Phó chủ tịch:</w:t>
      </w:r>
    </w:p>
    <w:p w14:paraId="3E62715F" w14:textId="77777777" w:rsidR="00A748D6" w:rsidRPr="00A748D6" w:rsidRDefault="00A748D6" w:rsidP="00640C18">
      <w:pPr>
        <w:spacing w:after="0" w:line="312" w:lineRule="auto"/>
        <w:ind w:firstLine="720"/>
        <w:jc w:val="both"/>
        <w:rPr>
          <w:rFonts w:ascii="Times New Roman" w:eastAsia="Calibri" w:hAnsi="Times New Roman" w:cs="Times New Roman"/>
          <w:sz w:val="28"/>
        </w:rPr>
      </w:pPr>
      <w:r w:rsidRPr="00A748D6">
        <w:rPr>
          <w:rFonts w:ascii="Times New Roman" w:eastAsia="Calibri" w:hAnsi="Times New Roman" w:cs="Times New Roman"/>
          <w:sz w:val="28"/>
          <w:lang w:val="pt-BR"/>
        </w:rPr>
        <w:t xml:space="preserve">- Ông </w:t>
      </w:r>
      <w:r w:rsidRPr="00A748D6">
        <w:rPr>
          <w:rFonts w:ascii="Times New Roman" w:eastAsia="Calibri" w:hAnsi="Times New Roman" w:cs="Times New Roman"/>
          <w:sz w:val="28"/>
          <w:szCs w:val="28"/>
          <w:lang w:val="pt-BR"/>
        </w:rPr>
        <w:t xml:space="preserve">Trịnh Tiến Dũng </w:t>
      </w:r>
      <w:r w:rsidRPr="00A748D6">
        <w:rPr>
          <w:rFonts w:ascii="Times New Roman" w:eastAsia="Calibri" w:hAnsi="Times New Roman" w:cs="Times New Roman"/>
          <w:sz w:val="28"/>
          <w:lang w:val="pt-BR"/>
        </w:rPr>
        <w:t xml:space="preserve">– Phó hiệu trưởng.       </w:t>
      </w:r>
    </w:p>
    <w:p w14:paraId="61A4188F" w14:textId="4B01D1DA" w:rsidR="00A748D6" w:rsidRPr="00A748D6" w:rsidRDefault="00A748D6" w:rsidP="00640C18">
      <w:pPr>
        <w:spacing w:after="0" w:line="312" w:lineRule="auto"/>
        <w:ind w:firstLine="720"/>
        <w:jc w:val="both"/>
        <w:rPr>
          <w:rFonts w:ascii="Times New Roman" w:eastAsia="Calibri" w:hAnsi="Times New Roman" w:cs="Times New Roman"/>
          <w:b/>
          <w:sz w:val="28"/>
          <w:lang w:val="pt-BR"/>
        </w:rPr>
      </w:pPr>
      <w:r>
        <w:rPr>
          <w:rFonts w:ascii="Times New Roman" w:eastAsia="Calibri" w:hAnsi="Times New Roman" w:cs="Times New Roman"/>
          <w:b/>
          <w:sz w:val="28"/>
          <w:lang w:val="pt-BR"/>
        </w:rPr>
        <w:t>*</w:t>
      </w:r>
      <w:r w:rsidRPr="00A748D6">
        <w:rPr>
          <w:rFonts w:ascii="Times New Roman" w:eastAsia="Calibri" w:hAnsi="Times New Roman" w:cs="Times New Roman"/>
          <w:b/>
          <w:sz w:val="28"/>
          <w:lang w:val="pt-BR"/>
        </w:rPr>
        <w:t xml:space="preserve"> Thư ký:</w:t>
      </w:r>
    </w:p>
    <w:p w14:paraId="6F4F17FD" w14:textId="77777777" w:rsidR="00A748D6" w:rsidRPr="00A748D6" w:rsidRDefault="00A748D6" w:rsidP="00640C18">
      <w:pPr>
        <w:spacing w:after="0" w:line="312" w:lineRule="auto"/>
        <w:ind w:firstLine="720"/>
        <w:jc w:val="both"/>
        <w:rPr>
          <w:rFonts w:ascii="Times New Roman" w:eastAsia="Calibri" w:hAnsi="Times New Roman" w:cs="Times New Roman"/>
          <w:sz w:val="28"/>
          <w:lang w:val="vi-VN"/>
        </w:rPr>
      </w:pPr>
      <w:r w:rsidRPr="00A748D6">
        <w:rPr>
          <w:rFonts w:ascii="Times New Roman" w:eastAsia="Calibri" w:hAnsi="Times New Roman" w:cs="Times New Roman"/>
          <w:sz w:val="28"/>
          <w:lang w:val="pt-BR"/>
        </w:rPr>
        <w:t xml:space="preserve">- Bà </w:t>
      </w:r>
      <w:r w:rsidRPr="00A748D6">
        <w:rPr>
          <w:rFonts w:ascii="Times New Roman" w:eastAsia="Calibri" w:hAnsi="Times New Roman" w:cs="Times New Roman"/>
          <w:sz w:val="28"/>
          <w:szCs w:val="28"/>
          <w:lang w:val="pt-BR"/>
        </w:rPr>
        <w:t>Vũ Thu Hương</w:t>
      </w:r>
      <w:r w:rsidRPr="00A748D6">
        <w:rPr>
          <w:rFonts w:ascii="Times New Roman" w:eastAsia="Calibri" w:hAnsi="Times New Roman" w:cs="Times New Roman"/>
          <w:sz w:val="28"/>
          <w:lang w:val="pt-BR"/>
        </w:rPr>
        <w:t xml:space="preserve"> – </w:t>
      </w:r>
      <w:r w:rsidRPr="00A748D6">
        <w:rPr>
          <w:rFonts w:ascii="Times New Roman" w:eastAsia="Calibri" w:hAnsi="Times New Roman" w:cs="Times New Roman"/>
          <w:sz w:val="28"/>
          <w:szCs w:val="28"/>
          <w:lang w:val="pt-BR"/>
        </w:rPr>
        <w:t>Tổ trưởng tổ Khoa học Tự nhiên.</w:t>
      </w:r>
    </w:p>
    <w:p w14:paraId="48583048" w14:textId="11CB2A6D" w:rsidR="00A748D6" w:rsidRPr="00A748D6" w:rsidRDefault="00A748D6" w:rsidP="00640C18">
      <w:pPr>
        <w:spacing w:after="0" w:line="312" w:lineRule="auto"/>
        <w:ind w:firstLine="720"/>
        <w:jc w:val="both"/>
        <w:rPr>
          <w:rFonts w:ascii="Times New Roman" w:eastAsia="Calibri" w:hAnsi="Times New Roman" w:cs="Times New Roman"/>
          <w:b/>
          <w:sz w:val="28"/>
          <w:lang w:val="pt-BR"/>
        </w:rPr>
      </w:pPr>
      <w:r>
        <w:rPr>
          <w:rFonts w:ascii="Times New Roman" w:eastAsia="Calibri" w:hAnsi="Times New Roman" w:cs="Times New Roman"/>
          <w:b/>
          <w:sz w:val="28"/>
          <w:lang w:val="pt-BR"/>
        </w:rPr>
        <w:t>*</w:t>
      </w:r>
      <w:r w:rsidRPr="00A748D6">
        <w:rPr>
          <w:rFonts w:ascii="Times New Roman" w:eastAsia="Calibri" w:hAnsi="Times New Roman" w:cs="Times New Roman"/>
          <w:b/>
          <w:sz w:val="28"/>
          <w:lang w:val="pt-BR"/>
        </w:rPr>
        <w:t xml:space="preserve"> Các uỷ viên:</w:t>
      </w:r>
    </w:p>
    <w:p w14:paraId="7A411F3B" w14:textId="77777777" w:rsidR="00A748D6" w:rsidRPr="00A748D6" w:rsidRDefault="00A748D6" w:rsidP="00640C18">
      <w:pPr>
        <w:spacing w:after="0" w:line="312" w:lineRule="auto"/>
        <w:ind w:firstLine="720"/>
        <w:jc w:val="both"/>
        <w:rPr>
          <w:rFonts w:ascii="Times New Roman" w:eastAsia="Calibri" w:hAnsi="Times New Roman" w:cs="Times New Roman"/>
          <w:sz w:val="28"/>
        </w:rPr>
      </w:pPr>
      <w:r w:rsidRPr="00A748D6">
        <w:rPr>
          <w:rFonts w:ascii="Times New Roman" w:eastAsia="Calibri" w:hAnsi="Times New Roman" w:cs="Times New Roman"/>
          <w:sz w:val="28"/>
          <w:lang w:val="pt-BR"/>
        </w:rPr>
        <w:t xml:space="preserve">- Ông </w:t>
      </w:r>
      <w:r w:rsidRPr="00A748D6">
        <w:rPr>
          <w:rFonts w:ascii="Times New Roman" w:eastAsia="Calibri" w:hAnsi="Times New Roman" w:cs="Times New Roman"/>
          <w:sz w:val="28"/>
          <w:szCs w:val="28"/>
          <w:lang w:val="pt-BR"/>
        </w:rPr>
        <w:t xml:space="preserve">Lê Xuân Sơn </w:t>
      </w:r>
      <w:r w:rsidRPr="00A748D6">
        <w:rPr>
          <w:rFonts w:ascii="Times New Roman" w:eastAsia="Calibri" w:hAnsi="Times New Roman" w:cs="Times New Roman"/>
          <w:sz w:val="28"/>
          <w:lang w:val="pt-BR"/>
        </w:rPr>
        <w:t xml:space="preserve">- </w:t>
      </w:r>
      <w:r w:rsidRPr="00A748D6">
        <w:rPr>
          <w:rFonts w:ascii="Times New Roman" w:eastAsia="Calibri" w:hAnsi="Times New Roman" w:cs="Times New Roman"/>
          <w:sz w:val="28"/>
          <w:szCs w:val="28"/>
          <w:lang w:val="pt-BR"/>
        </w:rPr>
        <w:t>Trưởng ban Thanh tra nhân dân.</w:t>
      </w:r>
    </w:p>
    <w:p w14:paraId="2F581BE9" w14:textId="49974739" w:rsidR="00A748D6" w:rsidRPr="00A748D6" w:rsidRDefault="00A748D6" w:rsidP="00640C18">
      <w:pPr>
        <w:spacing w:after="0" w:line="312" w:lineRule="auto"/>
        <w:ind w:firstLine="720"/>
        <w:jc w:val="both"/>
        <w:rPr>
          <w:rFonts w:ascii="Times New Roman" w:eastAsia="Calibri" w:hAnsi="Times New Roman" w:cs="Times New Roman"/>
          <w:sz w:val="28"/>
          <w:szCs w:val="28"/>
          <w:lang w:val="pt-BR"/>
        </w:rPr>
      </w:pPr>
      <w:r w:rsidRPr="00A748D6">
        <w:rPr>
          <w:rFonts w:ascii="Times New Roman" w:eastAsia="Calibri" w:hAnsi="Times New Roman" w:cs="Times New Roman"/>
          <w:sz w:val="28"/>
          <w:lang w:val="pt-BR"/>
        </w:rPr>
        <w:t xml:space="preserve">- Bà </w:t>
      </w:r>
      <w:r w:rsidRPr="00A748D6">
        <w:rPr>
          <w:rFonts w:ascii="Times New Roman" w:eastAsia="Calibri" w:hAnsi="Times New Roman" w:cs="Times New Roman"/>
          <w:sz w:val="28"/>
          <w:szCs w:val="28"/>
          <w:lang w:val="pt-BR"/>
        </w:rPr>
        <w:t>Lê Thị Huyền</w:t>
      </w:r>
      <w:r w:rsidRPr="00A748D6">
        <w:rPr>
          <w:rFonts w:ascii="Times New Roman" w:eastAsia="Calibri" w:hAnsi="Times New Roman" w:cs="Times New Roman"/>
          <w:sz w:val="28"/>
          <w:lang w:val="pt-BR"/>
        </w:rPr>
        <w:t xml:space="preserve"> - </w:t>
      </w:r>
      <w:r w:rsidRPr="00A748D6">
        <w:rPr>
          <w:rFonts w:ascii="Times New Roman" w:eastAsia="Calibri" w:hAnsi="Times New Roman" w:cs="Times New Roman"/>
          <w:sz w:val="28"/>
          <w:szCs w:val="28"/>
          <w:lang w:val="pt-BR"/>
        </w:rPr>
        <w:t>Tổ trưởng tổ</w:t>
      </w:r>
      <w:r w:rsidR="008776C5">
        <w:rPr>
          <w:rFonts w:ascii="Times New Roman" w:eastAsia="Calibri" w:hAnsi="Times New Roman" w:cs="Times New Roman"/>
          <w:sz w:val="28"/>
          <w:szCs w:val="28"/>
          <w:lang w:val="pt-BR"/>
        </w:rPr>
        <w:t xml:space="preserve"> KHXH</w:t>
      </w:r>
      <w:r w:rsidRPr="00A748D6">
        <w:rPr>
          <w:rFonts w:ascii="Times New Roman" w:eastAsia="Calibri" w:hAnsi="Times New Roman" w:cs="Times New Roman"/>
          <w:sz w:val="28"/>
          <w:szCs w:val="28"/>
          <w:lang w:val="pt-BR"/>
        </w:rPr>
        <w:t xml:space="preserve">, </w:t>
      </w:r>
      <w:r w:rsidRPr="00A748D6">
        <w:rPr>
          <w:rFonts w:ascii="Times New Roman" w:eastAsia="Calibri" w:hAnsi="Times New Roman" w:cs="Times New Roman"/>
          <w:sz w:val="28"/>
          <w:lang w:val="pt-BR"/>
        </w:rPr>
        <w:t>giáo viên chủ nhiệm 9A2</w:t>
      </w:r>
      <w:r w:rsidRPr="00A748D6">
        <w:rPr>
          <w:rFonts w:ascii="Times New Roman" w:eastAsia="Calibri" w:hAnsi="Times New Roman" w:cs="Times New Roman"/>
          <w:sz w:val="28"/>
          <w:szCs w:val="28"/>
          <w:lang w:val="pt-BR"/>
        </w:rPr>
        <w:t>.</w:t>
      </w:r>
    </w:p>
    <w:p w14:paraId="62338EB0" w14:textId="77777777" w:rsidR="00A748D6" w:rsidRPr="00A748D6" w:rsidRDefault="00A748D6" w:rsidP="00640C18">
      <w:pPr>
        <w:spacing w:after="0" w:line="312" w:lineRule="auto"/>
        <w:ind w:firstLine="720"/>
        <w:jc w:val="both"/>
        <w:rPr>
          <w:rFonts w:ascii="Times New Roman" w:eastAsia="Calibri" w:hAnsi="Times New Roman" w:cs="Times New Roman"/>
          <w:sz w:val="28"/>
        </w:rPr>
      </w:pPr>
      <w:r w:rsidRPr="00A748D6">
        <w:rPr>
          <w:rFonts w:ascii="Times New Roman" w:eastAsia="Calibri" w:hAnsi="Times New Roman" w:cs="Times New Roman"/>
          <w:sz w:val="28"/>
          <w:szCs w:val="28"/>
          <w:lang w:val="pt-BR"/>
        </w:rPr>
        <w:t xml:space="preserve">- Bà Nguyễn Ngọc Thúy - </w:t>
      </w:r>
      <w:r w:rsidRPr="00A748D6">
        <w:rPr>
          <w:rFonts w:ascii="Times New Roman" w:eastAsia="Calibri" w:hAnsi="Times New Roman" w:cs="Times New Roman"/>
          <w:sz w:val="28"/>
          <w:lang w:val="pt-BR"/>
        </w:rPr>
        <w:t>Giáo viên chủ nhiệm 9A1.</w:t>
      </w:r>
    </w:p>
    <w:p w14:paraId="6EF5D5FE" w14:textId="77777777" w:rsidR="00A748D6" w:rsidRPr="00A748D6" w:rsidRDefault="00A748D6" w:rsidP="00640C18">
      <w:pPr>
        <w:spacing w:after="0" w:line="312" w:lineRule="auto"/>
        <w:ind w:firstLine="720"/>
        <w:jc w:val="both"/>
        <w:rPr>
          <w:rFonts w:ascii="Times New Roman" w:eastAsia="Calibri" w:hAnsi="Times New Roman" w:cs="Times New Roman"/>
          <w:sz w:val="28"/>
          <w:lang w:val="pt-BR"/>
        </w:rPr>
      </w:pPr>
      <w:r w:rsidRPr="00A748D6">
        <w:rPr>
          <w:rFonts w:ascii="Times New Roman" w:eastAsia="Calibri" w:hAnsi="Times New Roman" w:cs="Times New Roman"/>
          <w:sz w:val="28"/>
          <w:lang w:val="pt-BR"/>
        </w:rPr>
        <w:t xml:space="preserve">- Bà </w:t>
      </w:r>
      <w:r w:rsidRPr="00A748D6">
        <w:rPr>
          <w:rFonts w:ascii="Times New Roman" w:eastAsia="Calibri" w:hAnsi="Times New Roman" w:cs="Times New Roman"/>
          <w:sz w:val="28"/>
          <w:szCs w:val="28"/>
          <w:lang w:val="pt-BR"/>
        </w:rPr>
        <w:t>Quách Thị Mai Hiến</w:t>
      </w:r>
      <w:r w:rsidRPr="00A748D6">
        <w:rPr>
          <w:rFonts w:ascii="Times New Roman" w:eastAsia="Calibri" w:hAnsi="Times New Roman" w:cs="Times New Roman"/>
          <w:sz w:val="28"/>
          <w:lang w:val="pt-BR"/>
        </w:rPr>
        <w:t xml:space="preserve"> - Giáo viên chủ nhiệm 9A3. </w:t>
      </w:r>
    </w:p>
    <w:p w14:paraId="681F6C3B" w14:textId="6C908A06" w:rsidR="00A748D6" w:rsidRPr="00A748D6" w:rsidRDefault="00A748D6" w:rsidP="00640C18">
      <w:pPr>
        <w:spacing w:after="0" w:line="312" w:lineRule="auto"/>
        <w:ind w:firstLine="720"/>
        <w:jc w:val="both"/>
        <w:rPr>
          <w:rFonts w:ascii="Times New Roman" w:eastAsia="Calibri" w:hAnsi="Times New Roman" w:cs="Times New Roman"/>
          <w:sz w:val="28"/>
          <w:lang w:val="pt-BR"/>
        </w:rPr>
      </w:pPr>
      <w:r w:rsidRPr="00A748D6">
        <w:rPr>
          <w:rFonts w:ascii="Times New Roman" w:eastAsia="Calibri" w:hAnsi="Times New Roman" w:cs="Times New Roman"/>
          <w:sz w:val="28"/>
          <w:lang w:val="pt-BR"/>
        </w:rPr>
        <w:t>- Bà Nguyễn Thị Hoàng Anh - Giáo viên chủ nhiệ</w:t>
      </w:r>
      <w:r w:rsidR="00673B75">
        <w:rPr>
          <w:rFonts w:ascii="Times New Roman" w:eastAsia="Calibri" w:hAnsi="Times New Roman" w:cs="Times New Roman"/>
          <w:sz w:val="28"/>
          <w:lang w:val="pt-BR"/>
        </w:rPr>
        <w:t>m 9A4</w:t>
      </w:r>
      <w:r w:rsidRPr="00A748D6">
        <w:rPr>
          <w:rFonts w:ascii="Times New Roman" w:eastAsia="Calibri" w:hAnsi="Times New Roman" w:cs="Times New Roman"/>
          <w:sz w:val="28"/>
          <w:lang w:val="pt-BR"/>
        </w:rPr>
        <w:t xml:space="preserve">.  </w:t>
      </w:r>
    </w:p>
    <w:p w14:paraId="1887F01F" w14:textId="77777777" w:rsidR="00A748D6" w:rsidRPr="00A748D6" w:rsidRDefault="00A748D6" w:rsidP="00640C18">
      <w:pPr>
        <w:spacing w:after="0" w:line="312" w:lineRule="auto"/>
        <w:ind w:firstLine="720"/>
        <w:jc w:val="both"/>
        <w:rPr>
          <w:rFonts w:ascii="Times New Roman" w:eastAsia="Calibri" w:hAnsi="Times New Roman" w:cs="Times New Roman"/>
          <w:sz w:val="28"/>
          <w:lang w:val="pt-BR"/>
        </w:rPr>
      </w:pPr>
      <w:r w:rsidRPr="00A748D6">
        <w:rPr>
          <w:rFonts w:ascii="Times New Roman" w:eastAsia="Calibri" w:hAnsi="Times New Roman" w:cs="Times New Roman"/>
          <w:sz w:val="28"/>
          <w:lang w:val="pt-BR"/>
        </w:rPr>
        <w:t xml:space="preserve">- Bà </w:t>
      </w:r>
      <w:r w:rsidRPr="00A748D6">
        <w:rPr>
          <w:rFonts w:ascii="Times New Roman" w:eastAsia="Calibri" w:hAnsi="Times New Roman" w:cs="Times New Roman"/>
          <w:sz w:val="28"/>
          <w:szCs w:val="28"/>
          <w:lang w:val="pt-BR"/>
        </w:rPr>
        <w:t>Nguyễn Thị Mến</w:t>
      </w:r>
      <w:r w:rsidRPr="00A748D6">
        <w:rPr>
          <w:rFonts w:ascii="Times New Roman" w:eastAsia="Calibri" w:hAnsi="Times New Roman" w:cs="Times New Roman"/>
          <w:sz w:val="28"/>
          <w:lang w:val="pt-BR"/>
        </w:rPr>
        <w:t xml:space="preserve"> - Tổng phụ trách đội.  </w:t>
      </w:r>
    </w:p>
    <w:p w14:paraId="7B0083FA" w14:textId="17EC37FE" w:rsidR="00A748D6" w:rsidRPr="006D2AB2" w:rsidRDefault="00A748D6" w:rsidP="00640C18">
      <w:pPr>
        <w:spacing w:after="0" w:line="312" w:lineRule="auto"/>
        <w:ind w:firstLine="720"/>
        <w:jc w:val="both"/>
        <w:rPr>
          <w:rFonts w:ascii="Times New Roman" w:eastAsia="Calibri" w:hAnsi="Times New Roman" w:cs="Times New Roman"/>
          <w:sz w:val="28"/>
        </w:rPr>
      </w:pPr>
      <w:r w:rsidRPr="00A748D6">
        <w:rPr>
          <w:rFonts w:ascii="Times New Roman" w:eastAsia="Calibri" w:hAnsi="Times New Roman" w:cs="Times New Roman"/>
          <w:sz w:val="28"/>
          <w:lang w:val="pt-BR"/>
        </w:rPr>
        <w:t xml:space="preserve">- Ông Nguyễn Đức Học - Phụ trách phần mềm.   </w:t>
      </w:r>
    </w:p>
    <w:p w14:paraId="489A24D2" w14:textId="3D5C2960" w:rsidR="00010FC0" w:rsidRPr="006D2AB2" w:rsidRDefault="00010FC0" w:rsidP="00640C18">
      <w:pPr>
        <w:spacing w:after="0" w:line="312" w:lineRule="auto"/>
        <w:ind w:firstLine="720"/>
        <w:jc w:val="both"/>
        <w:rPr>
          <w:rFonts w:ascii="Times New Roman" w:hAnsi="Times New Roman" w:cs="Times New Roman"/>
          <w:b/>
          <w:bCs/>
          <w:sz w:val="28"/>
          <w:szCs w:val="28"/>
        </w:rPr>
      </w:pPr>
      <w:r w:rsidRPr="006D2AB2">
        <w:rPr>
          <w:rFonts w:ascii="Times New Roman" w:hAnsi="Times New Roman" w:cs="Times New Roman"/>
          <w:b/>
          <w:bCs/>
          <w:sz w:val="28"/>
          <w:szCs w:val="28"/>
        </w:rPr>
        <w:t>4. Lập danh sách người học đủ điều kiện dự xét công nhận tốt nghiệ</w:t>
      </w:r>
      <w:r w:rsidR="006D2AB2" w:rsidRPr="006D2AB2">
        <w:rPr>
          <w:rFonts w:ascii="Times New Roman" w:hAnsi="Times New Roman" w:cs="Times New Roman"/>
          <w:b/>
          <w:bCs/>
          <w:sz w:val="28"/>
          <w:szCs w:val="28"/>
        </w:rPr>
        <w:t>p THCS</w:t>
      </w:r>
    </w:p>
    <w:p w14:paraId="2DF4FB68" w14:textId="13AC2EAE" w:rsidR="00010FC0" w:rsidRDefault="00010FC0"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4.1. Điều kiện dự xét công nhận tốt nghiệp</w:t>
      </w:r>
      <w:r w:rsidR="006D2AB2">
        <w:rPr>
          <w:rFonts w:ascii="Times New Roman" w:hAnsi="Times New Roman" w:cs="Times New Roman"/>
          <w:bCs/>
          <w:sz w:val="28"/>
          <w:szCs w:val="28"/>
        </w:rPr>
        <w:t>:</w:t>
      </w:r>
    </w:p>
    <w:p w14:paraId="0194FF11" w14:textId="4B480F41" w:rsidR="00010FC0" w:rsidRDefault="00010FC0"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Học sinh học hết chương trình THCS không quá 21 tuổi, học viên học hết chương trình bổ túc THCS từ 15</w:t>
      </w:r>
      <w:r w:rsidR="008E7B5A">
        <w:rPr>
          <w:rFonts w:ascii="Times New Roman" w:hAnsi="Times New Roman" w:cs="Times New Roman"/>
          <w:bCs/>
          <w:sz w:val="28"/>
          <w:szCs w:val="28"/>
        </w:rPr>
        <w:t xml:space="preserve"> tuổi trở lên. Trường hợp học trước tuổi, học vượt lớp phải thực hiện </w:t>
      </w:r>
      <w:proofErr w:type="gramStart"/>
      <w:r w:rsidR="008E7B5A">
        <w:rPr>
          <w:rFonts w:ascii="Times New Roman" w:hAnsi="Times New Roman" w:cs="Times New Roman"/>
          <w:bCs/>
          <w:sz w:val="28"/>
          <w:szCs w:val="28"/>
        </w:rPr>
        <w:t>theo</w:t>
      </w:r>
      <w:proofErr w:type="gramEnd"/>
      <w:r w:rsidR="008E7B5A">
        <w:rPr>
          <w:rFonts w:ascii="Times New Roman" w:hAnsi="Times New Roman" w:cs="Times New Roman"/>
          <w:bCs/>
          <w:sz w:val="28"/>
          <w:szCs w:val="28"/>
        </w:rPr>
        <w:t xml:space="preserve"> quy định về học trước tuổi, học vượt lớp của Bộ Giáo dục và Đào tạ</w:t>
      </w:r>
      <w:r w:rsidR="006D2AB2">
        <w:rPr>
          <w:rFonts w:ascii="Times New Roman" w:hAnsi="Times New Roman" w:cs="Times New Roman"/>
          <w:bCs/>
          <w:sz w:val="28"/>
          <w:szCs w:val="28"/>
        </w:rPr>
        <w:t>o.</w:t>
      </w:r>
    </w:p>
    <w:p w14:paraId="7ACC8A73" w14:textId="781FDDD6" w:rsidR="008E7B5A" w:rsidRDefault="008E7B5A"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Không nghỉ học quá 45 buổi học ở năm lớp 9 (nghỉ một lần hay nhiền lần cộng lạ</w:t>
      </w:r>
      <w:r w:rsidR="006D2AB2">
        <w:rPr>
          <w:rFonts w:ascii="Times New Roman" w:hAnsi="Times New Roman" w:cs="Times New Roman"/>
          <w:bCs/>
          <w:sz w:val="28"/>
          <w:szCs w:val="28"/>
        </w:rPr>
        <w:t>i).</w:t>
      </w:r>
    </w:p>
    <w:p w14:paraId="1E219399" w14:textId="1FBBCDAD" w:rsidR="008E7B5A" w:rsidRDefault="008E7B5A"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Người học không trong thời gian thi hành </w:t>
      </w:r>
      <w:proofErr w:type="gramStart"/>
      <w:r>
        <w:rPr>
          <w:rFonts w:ascii="Times New Roman" w:hAnsi="Times New Roman" w:cs="Times New Roman"/>
          <w:bCs/>
          <w:sz w:val="28"/>
          <w:szCs w:val="28"/>
        </w:rPr>
        <w:t>án</w:t>
      </w:r>
      <w:proofErr w:type="gramEnd"/>
      <w:r>
        <w:rPr>
          <w:rFonts w:ascii="Times New Roman" w:hAnsi="Times New Roman" w:cs="Times New Roman"/>
          <w:bCs/>
          <w:sz w:val="28"/>
          <w:szCs w:val="28"/>
        </w:rPr>
        <w:t xml:space="preserve"> phạt tù hoặc bị hạn chế quyền công dân, từ học viên của trường, lớp mở cho người đang thi hành án phạt </w:t>
      </w:r>
      <w:r w:rsidR="00707985">
        <w:rPr>
          <w:rFonts w:ascii="Times New Roman" w:hAnsi="Times New Roman" w:cs="Times New Roman"/>
          <w:bCs/>
          <w:sz w:val="28"/>
          <w:szCs w:val="28"/>
        </w:rPr>
        <w:t>tù hoặc bị hạn chế quyền công dân.</w:t>
      </w:r>
    </w:p>
    <w:p w14:paraId="02CE3128" w14:textId="3130F976" w:rsidR="00707985" w:rsidRDefault="00707985"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4.2. Lập danh sách</w:t>
      </w:r>
    </w:p>
    <w:p w14:paraId="3EDEF7CA" w14:textId="002253B4" w:rsidR="00707985" w:rsidRDefault="00707985" w:rsidP="00640C18">
      <w:pPr>
        <w:spacing w:after="0" w:line="312" w:lineRule="auto"/>
        <w:ind w:firstLine="720"/>
        <w:jc w:val="both"/>
        <w:rPr>
          <w:rFonts w:ascii="Times New Roman" w:hAnsi="Times New Roman" w:cs="Times New Roman"/>
          <w:bCs/>
          <w:sz w:val="28"/>
          <w:szCs w:val="28"/>
        </w:rPr>
      </w:pPr>
      <w:proofErr w:type="gramStart"/>
      <w:r>
        <w:rPr>
          <w:rFonts w:ascii="Times New Roman" w:hAnsi="Times New Roman" w:cs="Times New Roman"/>
          <w:bCs/>
          <w:sz w:val="28"/>
          <w:szCs w:val="28"/>
        </w:rPr>
        <w:t>- Đối với người học đang học lớp 9 tạ</w:t>
      </w:r>
      <w:r w:rsidR="006D2AB2">
        <w:rPr>
          <w:rFonts w:ascii="Times New Roman" w:hAnsi="Times New Roman" w:cs="Times New Roman"/>
          <w:bCs/>
          <w:sz w:val="28"/>
          <w:szCs w:val="28"/>
        </w:rPr>
        <w:t>i CSGD; Hiệu trưởng</w:t>
      </w:r>
      <w:r>
        <w:rPr>
          <w:rFonts w:ascii="Times New Roman" w:hAnsi="Times New Roman" w:cs="Times New Roman"/>
          <w:bCs/>
          <w:sz w:val="28"/>
          <w:szCs w:val="28"/>
        </w:rPr>
        <w:t xml:space="preserve"> chịu trách nhiệm tập hợp đủ hồ sơ.</w:t>
      </w:r>
      <w:proofErr w:type="gramEnd"/>
      <w:r>
        <w:rPr>
          <w:rFonts w:ascii="Times New Roman" w:hAnsi="Times New Roman" w:cs="Times New Roman"/>
          <w:bCs/>
          <w:sz w:val="28"/>
          <w:szCs w:val="28"/>
        </w:rPr>
        <w:t xml:space="preserve"> Trường hợp người học còn thiếu hồ sơ phải thông báo cho người học trước ngày Hội đồng xét tốt nghiệp THCS làm việc 15 ngày để người học có điều kiện bổ sung hồ</w:t>
      </w:r>
      <w:r w:rsidR="006D2AB2">
        <w:rPr>
          <w:rFonts w:ascii="Times New Roman" w:hAnsi="Times New Roman" w:cs="Times New Roman"/>
          <w:bCs/>
          <w:sz w:val="28"/>
          <w:szCs w:val="28"/>
        </w:rPr>
        <w:t xml:space="preserve"> sơ.</w:t>
      </w:r>
    </w:p>
    <w:p w14:paraId="5B540925" w14:textId="642C5532" w:rsidR="00707985" w:rsidRDefault="00707985"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Đối với người học chưa tốt nghiệp THCS của những năm trước; Thủ trưởng CSGD thông báo công khai tại CSGD trước ngày Hội đồng xét tốt nghiệp THCS làm việc 30 ngày để người học dự xét tốt nghiệp THCS có điều kiện chuẩn bị hồ sơ và chuẩn bị dự kiểm tra (nếu thuộc diện phải kiểm tra văn hóa)</w:t>
      </w:r>
      <w:r w:rsidR="00120D9C">
        <w:rPr>
          <w:rFonts w:ascii="Times New Roman" w:hAnsi="Times New Roman" w:cs="Times New Roman"/>
          <w:bCs/>
          <w:sz w:val="28"/>
          <w:szCs w:val="28"/>
        </w:rPr>
        <w:t>;</w:t>
      </w:r>
    </w:p>
    <w:p w14:paraId="13CD3C61" w14:textId="1D348366" w:rsidR="00F73BD4" w:rsidRDefault="00F73BD4"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 Sau khi nhận đầy đủ hồ sơ, CSGD lập danh sách người học đăng ký dự xét công nhận tốt nghiệp THCS (mẫu 2, gồm 3 loại)</w:t>
      </w:r>
    </w:p>
    <w:p w14:paraId="02A1A90A" w14:textId="0278766E" w:rsidR="00F73BD4" w:rsidRPr="006D2AB2" w:rsidRDefault="00F73BD4" w:rsidP="00640C18">
      <w:pPr>
        <w:spacing w:after="0" w:line="312" w:lineRule="auto"/>
        <w:ind w:firstLine="720"/>
        <w:jc w:val="both"/>
        <w:rPr>
          <w:rFonts w:ascii="Times New Roman" w:hAnsi="Times New Roman" w:cs="Times New Roman"/>
          <w:b/>
          <w:bCs/>
          <w:sz w:val="28"/>
          <w:szCs w:val="28"/>
        </w:rPr>
      </w:pPr>
      <w:r w:rsidRPr="006D2AB2">
        <w:rPr>
          <w:rFonts w:ascii="Times New Roman" w:hAnsi="Times New Roman" w:cs="Times New Roman"/>
          <w:b/>
          <w:bCs/>
          <w:sz w:val="28"/>
          <w:szCs w:val="28"/>
        </w:rPr>
        <w:t>II. TỔ CHỨC XÉT TỐT NGHIỆP THCS</w:t>
      </w:r>
    </w:p>
    <w:p w14:paraId="6263F9F4" w14:textId="76243393" w:rsidR="00F73BD4" w:rsidRPr="006D2AB2" w:rsidRDefault="00F73BD4" w:rsidP="00640C18">
      <w:pPr>
        <w:spacing w:after="0" w:line="312" w:lineRule="auto"/>
        <w:ind w:firstLine="720"/>
        <w:jc w:val="both"/>
        <w:rPr>
          <w:rFonts w:ascii="Times New Roman" w:hAnsi="Times New Roman" w:cs="Times New Roman"/>
          <w:b/>
          <w:bCs/>
          <w:sz w:val="28"/>
          <w:szCs w:val="28"/>
        </w:rPr>
      </w:pPr>
      <w:r w:rsidRPr="006D2AB2">
        <w:rPr>
          <w:rFonts w:ascii="Times New Roman" w:hAnsi="Times New Roman" w:cs="Times New Roman"/>
          <w:b/>
          <w:bCs/>
          <w:sz w:val="28"/>
          <w:szCs w:val="28"/>
        </w:rPr>
        <w:t xml:space="preserve">1. </w:t>
      </w:r>
      <w:r w:rsidR="006F0276" w:rsidRPr="006D2AB2">
        <w:rPr>
          <w:rFonts w:ascii="Times New Roman" w:hAnsi="Times New Roman" w:cs="Times New Roman"/>
          <w:b/>
          <w:bCs/>
          <w:sz w:val="28"/>
          <w:szCs w:val="28"/>
        </w:rPr>
        <w:t>Thời gian xét công nhận tốt nghiệp THCS</w:t>
      </w:r>
    </w:p>
    <w:p w14:paraId="65DB7487" w14:textId="008EA2B2" w:rsidR="006F0276" w:rsidRDefault="00463A8A"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1.1. Các CSGD: Từ ngày 10/05/2022 đế</w:t>
      </w:r>
      <w:r w:rsidR="006D2AB2">
        <w:rPr>
          <w:rFonts w:ascii="Times New Roman" w:hAnsi="Times New Roman" w:cs="Times New Roman"/>
          <w:bCs/>
          <w:sz w:val="28"/>
          <w:szCs w:val="28"/>
        </w:rPr>
        <w:t>n ngày 17/05/2022.</w:t>
      </w:r>
    </w:p>
    <w:p w14:paraId="01A1A734" w14:textId="315813C5" w:rsidR="00463A8A" w:rsidRDefault="00463A8A"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1.2. Phòng GDĐT: Hoàn thành việc duyệt danh sách công nhận tốt nghiệp THCS của các CSGD để các CSGD phải cấp xong Giấy chứng nhận tốt nghiệp THCS tạm thời cho người học được công nhận tốt nghiệp THCS trước 27/5/2022, phục vụ công tác tuyển sinh.</w:t>
      </w:r>
    </w:p>
    <w:p w14:paraId="1AFB4B0E" w14:textId="533596F9" w:rsidR="00463A8A" w:rsidRDefault="00463A8A"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Lưu ý: Việc duyệt công nhận tốt nghiệp THCS đối với các CSGD có học sinh lớp 9 chương trình THCS trên địa bàn quận thuộc thẩm quyền của phòng Giáo dục và Đào tạo.</w:t>
      </w:r>
    </w:p>
    <w:p w14:paraId="49EDA5D3" w14:textId="7A4749F6" w:rsidR="00463A8A" w:rsidRPr="006D2AB2" w:rsidRDefault="00A67930" w:rsidP="00640C18">
      <w:pPr>
        <w:spacing w:after="0" w:line="312" w:lineRule="auto"/>
        <w:ind w:firstLine="720"/>
        <w:jc w:val="both"/>
        <w:rPr>
          <w:rFonts w:ascii="Times New Roman" w:hAnsi="Times New Roman" w:cs="Times New Roman"/>
          <w:b/>
          <w:bCs/>
          <w:sz w:val="28"/>
          <w:szCs w:val="28"/>
        </w:rPr>
      </w:pPr>
      <w:r w:rsidRPr="006D2AB2">
        <w:rPr>
          <w:rFonts w:ascii="Times New Roman" w:hAnsi="Times New Roman" w:cs="Times New Roman"/>
          <w:b/>
          <w:bCs/>
          <w:sz w:val="28"/>
          <w:szCs w:val="28"/>
        </w:rPr>
        <w:t>2. Chính sách ưu tiên, khuyến khích</w:t>
      </w:r>
    </w:p>
    <w:p w14:paraId="1BED6C76" w14:textId="3415B868" w:rsidR="00A67930" w:rsidRDefault="00A67930"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Thực hiện </w:t>
      </w:r>
      <w:proofErr w:type="gramStart"/>
      <w:r>
        <w:rPr>
          <w:rFonts w:ascii="Times New Roman" w:hAnsi="Times New Roman" w:cs="Times New Roman"/>
          <w:bCs/>
          <w:sz w:val="28"/>
          <w:szCs w:val="28"/>
        </w:rPr>
        <w:t>theo</w:t>
      </w:r>
      <w:proofErr w:type="gramEnd"/>
      <w:r>
        <w:rPr>
          <w:rFonts w:ascii="Times New Roman" w:hAnsi="Times New Roman" w:cs="Times New Roman"/>
          <w:bCs/>
          <w:sz w:val="28"/>
          <w:szCs w:val="28"/>
        </w:rPr>
        <w:t xml:space="preserve"> Điều 6 của Quy chế xét công nhận tốt nghiệp THCS, trong đó chú ý một số đối tượng ghi tại điểm d khoản 1 Điều 6 và hồ sơ quy định tại khoản 3 Điều 5 cụ thể như sau:</w:t>
      </w:r>
    </w:p>
    <w:p w14:paraId="40503D0E" w14:textId="5F3C6A46" w:rsidR="00A67930" w:rsidRDefault="00A67930"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2.1. </w:t>
      </w:r>
      <w:r w:rsidR="00117A63">
        <w:rPr>
          <w:rFonts w:ascii="Times New Roman" w:hAnsi="Times New Roman" w:cs="Times New Roman"/>
          <w:bCs/>
          <w:sz w:val="28"/>
          <w:szCs w:val="28"/>
        </w:rPr>
        <w:t>Đối với người học bị tàn tật, khuyết tật, kém phát triển về thể lực và trí tuệ, bị nhiễm chất độc hóa học; phải có giấy của Giám độc bệnh viện hoặc trung tâm y tế cấp quận, huyện, thị xã xác nhận sức khỏe có ảnh hưởng đến khả năng học tập;</w:t>
      </w:r>
    </w:p>
    <w:p w14:paraId="2BC5EB54" w14:textId="1C7475B8" w:rsidR="00117A63" w:rsidRDefault="00117A63"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2.2. Đối với người học mồ côi không có nơi nương tựa, trong diện quy định hộ đói nghèo của Nhà nước; phải có giấy xác nhận của UBND cấp phường, xã.</w:t>
      </w:r>
    </w:p>
    <w:p w14:paraId="3AD4C66C" w14:textId="437088F7" w:rsidR="00117A63" w:rsidRPr="006D2AB2" w:rsidRDefault="00117A63" w:rsidP="00640C18">
      <w:pPr>
        <w:spacing w:after="0" w:line="312" w:lineRule="auto"/>
        <w:ind w:firstLine="720"/>
        <w:jc w:val="both"/>
        <w:rPr>
          <w:rFonts w:ascii="Times New Roman" w:hAnsi="Times New Roman" w:cs="Times New Roman"/>
          <w:b/>
          <w:bCs/>
          <w:sz w:val="28"/>
          <w:szCs w:val="28"/>
        </w:rPr>
      </w:pPr>
      <w:r w:rsidRPr="006D2AB2">
        <w:rPr>
          <w:rFonts w:ascii="Times New Roman" w:hAnsi="Times New Roman" w:cs="Times New Roman"/>
          <w:b/>
          <w:bCs/>
          <w:sz w:val="28"/>
          <w:szCs w:val="28"/>
        </w:rPr>
        <w:t>3. Công nhận tốt nghiệp THCS</w:t>
      </w:r>
    </w:p>
    <w:p w14:paraId="4F43553B" w14:textId="78070921" w:rsidR="00117A63" w:rsidRDefault="00117A63"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3.1. </w:t>
      </w:r>
      <w:r w:rsidR="000808FB">
        <w:rPr>
          <w:rFonts w:ascii="Times New Roman" w:hAnsi="Times New Roman" w:cs="Times New Roman"/>
          <w:bCs/>
          <w:sz w:val="28"/>
          <w:szCs w:val="28"/>
        </w:rPr>
        <w:t>Đối với người học dự xét công nhận tốt nghiệp THCS lần đầu</w:t>
      </w:r>
    </w:p>
    <w:p w14:paraId="40F621D6" w14:textId="0E34EAEA" w:rsidR="000808FB" w:rsidRDefault="000808F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Điều kiện: Có đủ hồ sơ </w:t>
      </w:r>
      <w:proofErr w:type="gramStart"/>
      <w:r>
        <w:rPr>
          <w:rFonts w:ascii="Times New Roman" w:hAnsi="Times New Roman" w:cs="Times New Roman"/>
          <w:bCs/>
          <w:sz w:val="28"/>
          <w:szCs w:val="28"/>
        </w:rPr>
        <w:t>theo</w:t>
      </w:r>
      <w:proofErr w:type="gramEnd"/>
      <w:r>
        <w:rPr>
          <w:rFonts w:ascii="Times New Roman" w:hAnsi="Times New Roman" w:cs="Times New Roman"/>
          <w:bCs/>
          <w:sz w:val="28"/>
          <w:szCs w:val="28"/>
        </w:rPr>
        <w:t xml:space="preserve"> quy định tại Điều 5 của Quy chế xét công nhận tốt nghiệp THCS.</w:t>
      </w:r>
    </w:p>
    <w:p w14:paraId="1F24CB22" w14:textId="6444E16C" w:rsidR="000808FB" w:rsidRDefault="000808F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Tiêu chuẩn:</w:t>
      </w:r>
    </w:p>
    <w:p w14:paraId="4188D68F" w14:textId="641F587B" w:rsidR="000808FB" w:rsidRDefault="000808F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Xếp loại hạnh kiểm cả năm học lớp 9 từ trung bình trở lên, đối với diện phải xếp loại hạnh kiểm;</w:t>
      </w:r>
    </w:p>
    <w:p w14:paraId="2192616B" w14:textId="611F1FFC" w:rsidR="000808FB" w:rsidRDefault="000808F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Xếp loại học lực cả năm học lớp 9 từ trung bình trở lên, nếu không thuộc đối tượng được hưởng chính sách ưu tiên, khuyến khích;</w:t>
      </w:r>
    </w:p>
    <w:p w14:paraId="021AF6A5" w14:textId="29D4D152" w:rsidR="000808FB" w:rsidRDefault="000808F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Xếp loại học lực yếu nhưng các môn học tính điểm trung bình đều đạt 3,5 điểm trở lên, trong đó môn Toán hoặc môn Ngữ văn đạt từ 5,0 trở lên, nếu thuộc đối tượng được hưởng chính sách ưu tiên, khuyến khích.</w:t>
      </w:r>
    </w:p>
    <w:p w14:paraId="646F0E87" w14:textId="2B7CE645" w:rsidR="000808FB" w:rsidRDefault="000808F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3.2. Đối với người học chưa tốt nghiệp ở lần xét công nhận tốt nghiệp THCS trước</w:t>
      </w:r>
    </w:p>
    <w:p w14:paraId="719AB191" w14:textId="27D5AC6A" w:rsidR="000808FB" w:rsidRDefault="000808F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3.2.1. Điều kiện: Người học viết đơn dự xét công nhận tốt nghiệp THCS (mẫu 1) nộp đơn và hồ sơ trước ngày 20/4/2022 tại CSGD đã </w:t>
      </w:r>
      <w:proofErr w:type="gramStart"/>
      <w:r>
        <w:rPr>
          <w:rFonts w:ascii="Times New Roman" w:hAnsi="Times New Roman" w:cs="Times New Roman"/>
          <w:bCs/>
          <w:sz w:val="28"/>
          <w:szCs w:val="28"/>
        </w:rPr>
        <w:t>theo</w:t>
      </w:r>
      <w:proofErr w:type="gramEnd"/>
      <w:r>
        <w:rPr>
          <w:rFonts w:ascii="Times New Roman" w:hAnsi="Times New Roman" w:cs="Times New Roman"/>
          <w:bCs/>
          <w:sz w:val="28"/>
          <w:szCs w:val="28"/>
        </w:rPr>
        <w:t xml:space="preserve"> học (nếu thay đổi chỗ ở thì nộp tại CSGD ở nơi cư trú);</w:t>
      </w:r>
    </w:p>
    <w:p w14:paraId="4B4427A3" w14:textId="581EB946" w:rsidR="000808FB" w:rsidRDefault="000808FB"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3.2.2. Tiêu chuẩn công nhận tốt nghiệp đối với từng trường hợp:</w:t>
      </w:r>
    </w:p>
    <w:p w14:paraId="2DB69603" w14:textId="6DCC9684" w:rsidR="000808FB" w:rsidRDefault="006D2AB2"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00CF0693">
        <w:rPr>
          <w:rFonts w:ascii="Times New Roman" w:hAnsi="Times New Roman" w:cs="Times New Roman"/>
          <w:bCs/>
          <w:sz w:val="28"/>
          <w:szCs w:val="28"/>
        </w:rPr>
        <w:t xml:space="preserve"> Người học chưa dự xét công nhận tốt nghệp THCs hoặc đã dự xét nhưng chưa được công nhận tốt nghiệp THCS hoặc không được dự xét công nhận tốt nghiệp THCS do nghỉ học quá 45 buổi học phải dự kiểm tra môn Toán và môn Ngữ văn cheo chương trình lớp 9; nếu điểm trung bình của 2 bài kiểm tra từ 50, trở lên (không có bài nào bị điểm 0) thì được công nhận tốt nghiệp THCS;</w:t>
      </w:r>
    </w:p>
    <w:p w14:paraId="570EED21" w14:textId="792036EB" w:rsidR="00CF0693" w:rsidRDefault="006D2AB2"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00CF0693">
        <w:rPr>
          <w:rFonts w:ascii="Times New Roman" w:hAnsi="Times New Roman" w:cs="Times New Roman"/>
          <w:bCs/>
          <w:sz w:val="28"/>
          <w:szCs w:val="28"/>
        </w:rPr>
        <w:t xml:space="preserve"> Người học chưa được dự thi, dự xét công nhận tốt nghiệp THCS do xếp loại học lực yếu hoặc loại kém được lựa chọn một môn hoặc một số môn trong số những môn học có điểm trung bình cả năm học lớp 9 dưới 5</w:t>
      </w:r>
      <w:proofErr w:type="gramStart"/>
      <w:r w:rsidR="00CF0693">
        <w:rPr>
          <w:rFonts w:ascii="Times New Roman" w:hAnsi="Times New Roman" w:cs="Times New Roman"/>
          <w:bCs/>
          <w:sz w:val="28"/>
          <w:szCs w:val="28"/>
        </w:rPr>
        <w:t>,0</w:t>
      </w:r>
      <w:proofErr w:type="gramEnd"/>
      <w:r w:rsidR="00CF0693">
        <w:rPr>
          <w:rFonts w:ascii="Times New Roman" w:hAnsi="Times New Roman" w:cs="Times New Roman"/>
          <w:bCs/>
          <w:sz w:val="28"/>
          <w:szCs w:val="28"/>
        </w:rPr>
        <w:t xml:space="preserve"> hoặc môn xếp loại chưa đạt để dự kỳ kiểm tra do CSGD tổ chức. Căn cứ vào kết quả kiểm tra, CSGD xếp loại học lực, nếu đạt loại học lực trung bình thì được công nhận tốt nghiệp THCS;</w:t>
      </w:r>
    </w:p>
    <w:p w14:paraId="02DF14B7" w14:textId="1BA8F99C" w:rsidR="00CF0693" w:rsidRDefault="006D2AB2"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rPr>
        <w:t>-</w:t>
      </w:r>
      <w:r w:rsidR="00CF0693">
        <w:rPr>
          <w:rFonts w:ascii="Times New Roman" w:hAnsi="Times New Roman" w:cs="Times New Roman"/>
          <w:bCs/>
          <w:sz w:val="28"/>
          <w:szCs w:val="28"/>
        </w:rPr>
        <w:t xml:space="preserve"> Người học chưa được công nhận tốt nghiệp THCS vì lý do hạnh kiểm phải được UBND xã, phường, thị trấn nơi cư trú hoặc cơ quan quản lý người học cấp giấy </w:t>
      </w:r>
      <w:r w:rsidR="00061B16">
        <w:rPr>
          <w:rFonts w:ascii="Times New Roman" w:hAnsi="Times New Roman" w:cs="Times New Roman"/>
          <w:bCs/>
          <w:sz w:val="28"/>
          <w:szCs w:val="28"/>
          <w:lang w:val="vi-VN"/>
        </w:rPr>
        <w:t>xác nhận loại tốt nghiệp hoặc đã có tiến bộ về phẩm chất đạ</w:t>
      </w:r>
      <w:r w:rsidR="008776C5">
        <w:rPr>
          <w:rFonts w:ascii="Times New Roman" w:hAnsi="Times New Roman" w:cs="Times New Roman"/>
          <w:bCs/>
          <w:sz w:val="28"/>
          <w:szCs w:val="28"/>
          <w:lang w:val="vi-VN"/>
        </w:rPr>
        <w:t>o đ</w:t>
      </w:r>
      <w:r w:rsidR="008776C5">
        <w:rPr>
          <w:rFonts w:ascii="Times New Roman" w:hAnsi="Times New Roman" w:cs="Times New Roman"/>
          <w:bCs/>
          <w:sz w:val="28"/>
          <w:szCs w:val="28"/>
        </w:rPr>
        <w:t>ức</w:t>
      </w:r>
      <w:r w:rsidR="00061B16">
        <w:rPr>
          <w:rFonts w:ascii="Times New Roman" w:hAnsi="Times New Roman" w:cs="Times New Roman"/>
          <w:bCs/>
          <w:sz w:val="28"/>
          <w:szCs w:val="28"/>
          <w:lang w:val="vi-VN"/>
        </w:rPr>
        <w:t xml:space="preserve"> và chấp hành chính sách của Nhà nước.</w:t>
      </w:r>
    </w:p>
    <w:p w14:paraId="383B2A75" w14:textId="46A30A5E" w:rsidR="00061B16" w:rsidRDefault="00061B16"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3.3. Đối với người học thuộc diện phải kiểm tra văn hóa</w:t>
      </w:r>
    </w:p>
    <w:p w14:paraId="77D183F9" w14:textId="693C3259" w:rsidR="00061B16" w:rsidRPr="006D2AB2" w:rsidRDefault="00061B16"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CSGD nhận đơn phải hướng dẫn người nộ</w:t>
      </w:r>
      <w:r w:rsidR="006D2AB2">
        <w:rPr>
          <w:rFonts w:ascii="Times New Roman" w:hAnsi="Times New Roman" w:cs="Times New Roman"/>
          <w:bCs/>
          <w:sz w:val="28"/>
          <w:szCs w:val="28"/>
          <w:lang w:val="vi-VN"/>
        </w:rPr>
        <w:t>p đơn đăng ký môn ki</w:t>
      </w:r>
      <w:r w:rsidR="006D2AB2">
        <w:rPr>
          <w:rFonts w:ascii="Times New Roman" w:hAnsi="Times New Roman" w:cs="Times New Roman"/>
          <w:bCs/>
          <w:sz w:val="28"/>
          <w:szCs w:val="28"/>
        </w:rPr>
        <w:t>ể</w:t>
      </w:r>
      <w:r>
        <w:rPr>
          <w:rFonts w:ascii="Times New Roman" w:hAnsi="Times New Roman" w:cs="Times New Roman"/>
          <w:bCs/>
          <w:sz w:val="28"/>
          <w:szCs w:val="28"/>
          <w:lang w:val="vi-VN"/>
        </w:rPr>
        <w:t>m tra cho phù hợp, thông báo lịch kiểm tra và tổ chức kiểm tra. Thời gian làm bài kiểm tra; Các môn Ngữ văn và Toán thờ</w:t>
      </w:r>
      <w:r w:rsidR="008776C5">
        <w:rPr>
          <w:rFonts w:ascii="Times New Roman" w:hAnsi="Times New Roman" w:cs="Times New Roman"/>
          <w:bCs/>
          <w:sz w:val="28"/>
          <w:szCs w:val="28"/>
          <w:lang w:val="vi-VN"/>
        </w:rPr>
        <w:t>i gian làm bài là 90 phú</w:t>
      </w:r>
      <w:r w:rsidR="008776C5">
        <w:rPr>
          <w:rFonts w:ascii="Times New Roman" w:hAnsi="Times New Roman" w:cs="Times New Roman"/>
          <w:bCs/>
          <w:sz w:val="28"/>
          <w:szCs w:val="28"/>
        </w:rPr>
        <w:t>t</w:t>
      </w:r>
      <w:r>
        <w:rPr>
          <w:rFonts w:ascii="Times New Roman" w:hAnsi="Times New Roman" w:cs="Times New Roman"/>
          <w:bCs/>
          <w:sz w:val="28"/>
          <w:szCs w:val="28"/>
          <w:lang w:val="vi-VN"/>
        </w:rPr>
        <w:t xml:space="preserve">, các môn còn lại là 45 phút. Nội dung và mức độ tương đương </w:t>
      </w:r>
      <w:r w:rsidR="00484840">
        <w:rPr>
          <w:rFonts w:ascii="Times New Roman" w:hAnsi="Times New Roman" w:cs="Times New Roman"/>
          <w:bCs/>
          <w:sz w:val="28"/>
          <w:szCs w:val="28"/>
          <w:lang w:val="vi-VN"/>
        </w:rPr>
        <w:t>đề kiểm tra cuối kì II lớp 9 của trường. Đề kiểm tra, bài làm của học sinh và bảng ghi điểm kiểm tra (có xác nhận</w:t>
      </w:r>
      <w:r w:rsidR="00E35B58">
        <w:rPr>
          <w:rFonts w:ascii="Times New Roman" w:hAnsi="Times New Roman" w:cs="Times New Roman"/>
          <w:bCs/>
          <w:sz w:val="28"/>
          <w:szCs w:val="28"/>
          <w:lang w:val="vi-VN"/>
        </w:rPr>
        <w:t xml:space="preserve"> của Hiệu trưởng) phải lưu trữ theo quy định hiện hành (cho tới kỳ xét công nhận tốt nghiệ</w:t>
      </w:r>
      <w:r w:rsidR="006D2AB2">
        <w:rPr>
          <w:rFonts w:ascii="Times New Roman" w:hAnsi="Times New Roman" w:cs="Times New Roman"/>
          <w:bCs/>
          <w:sz w:val="28"/>
          <w:szCs w:val="28"/>
          <w:lang w:val="vi-VN"/>
        </w:rPr>
        <w:t>p năm sau)</w:t>
      </w:r>
      <w:r w:rsidR="006D2AB2">
        <w:rPr>
          <w:rFonts w:ascii="Times New Roman" w:hAnsi="Times New Roman" w:cs="Times New Roman"/>
          <w:bCs/>
          <w:sz w:val="28"/>
          <w:szCs w:val="28"/>
        </w:rPr>
        <w:t>.</w:t>
      </w:r>
    </w:p>
    <w:p w14:paraId="062F41EB" w14:textId="0F180C88" w:rsidR="00E35B58" w:rsidRDefault="00E35B58"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3.4. Đối với người học là đối tượng khuyết tật học hòa nhập</w:t>
      </w:r>
    </w:p>
    <w:p w14:paraId="28A57DB2" w14:textId="6157848F" w:rsidR="00E35B58" w:rsidRDefault="00E35B58"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Xét tốt nghiệp theo hướng động viên, khuyến khích sự nỗ lực, sự tiến bộ và đảm bảo </w:t>
      </w:r>
      <w:r w:rsidR="007F24F7">
        <w:rPr>
          <w:rFonts w:ascii="Times New Roman" w:hAnsi="Times New Roman" w:cs="Times New Roman"/>
          <w:bCs/>
          <w:sz w:val="28"/>
          <w:szCs w:val="28"/>
          <w:lang w:val="vi-VN"/>
        </w:rPr>
        <w:t>quyền lợi học sinh. Việc xét lên lớ</w:t>
      </w:r>
      <w:r w:rsidR="008776C5">
        <w:rPr>
          <w:rFonts w:ascii="Times New Roman" w:hAnsi="Times New Roman" w:cs="Times New Roman"/>
          <w:bCs/>
          <w:sz w:val="28"/>
          <w:szCs w:val="28"/>
          <w:lang w:val="vi-VN"/>
        </w:rPr>
        <w:t>p và c</w:t>
      </w:r>
      <w:r w:rsidR="008776C5">
        <w:rPr>
          <w:rFonts w:ascii="Times New Roman" w:hAnsi="Times New Roman" w:cs="Times New Roman"/>
          <w:bCs/>
          <w:sz w:val="28"/>
          <w:szCs w:val="28"/>
        </w:rPr>
        <w:t>ô</w:t>
      </w:r>
      <w:r w:rsidR="007F24F7">
        <w:rPr>
          <w:rFonts w:ascii="Times New Roman" w:hAnsi="Times New Roman" w:cs="Times New Roman"/>
          <w:bCs/>
          <w:sz w:val="28"/>
          <w:szCs w:val="28"/>
          <w:lang w:val="vi-VN"/>
        </w:rPr>
        <w:t xml:space="preserve">ng nhận tốt nghiệp đối với học sinh khuyết tật cấp THCS được thực hiện theo Thông tư 42/2013/TTLT-BGDĐT-BLĐTBXH-BTC ngày 31/12/2013 của Liên Bộ Giáo dục và Đào tạo – Bộ lao động – Thương binh và xã hội – Bộ Tài chính về việc quy định chính </w:t>
      </w:r>
      <w:r w:rsidR="007F24F7">
        <w:rPr>
          <w:rFonts w:ascii="Times New Roman" w:hAnsi="Times New Roman" w:cs="Times New Roman"/>
          <w:bCs/>
          <w:sz w:val="28"/>
          <w:szCs w:val="28"/>
          <w:lang w:val="vi-VN"/>
        </w:rPr>
        <w:lastRenderedPageBreak/>
        <w:t xml:space="preserve">sách về giáo dục đối với người khuyết tật. Hiệu trưởng </w:t>
      </w:r>
      <w:r w:rsidR="006D2AB2">
        <w:rPr>
          <w:rFonts w:ascii="Times New Roman" w:hAnsi="Times New Roman" w:cs="Times New Roman"/>
          <w:bCs/>
          <w:sz w:val="28"/>
          <w:szCs w:val="28"/>
        </w:rPr>
        <w:t xml:space="preserve">nhà </w:t>
      </w:r>
      <w:r w:rsidR="007F24F7">
        <w:rPr>
          <w:rFonts w:ascii="Times New Roman" w:hAnsi="Times New Roman" w:cs="Times New Roman"/>
          <w:bCs/>
          <w:sz w:val="28"/>
          <w:szCs w:val="28"/>
          <w:lang w:val="vi-VN"/>
        </w:rPr>
        <w:t>trường THCS căn cứ kết quả học tập các môn học, hoạt động giáo dục của người khuyết tật để xét lên lớp hoặc công nhận tốt nghiệp THCS đối với người khuyết tật học chương trình chung hoặc căn cứ vào kết quả thực hiện Kế hoạch giáo dục cá nhân đối với n</w:t>
      </w:r>
      <w:r w:rsidR="008776C5">
        <w:rPr>
          <w:rFonts w:ascii="Times New Roman" w:hAnsi="Times New Roman" w:cs="Times New Roman"/>
          <w:bCs/>
          <w:sz w:val="28"/>
          <w:szCs w:val="28"/>
        </w:rPr>
        <w:t>g</w:t>
      </w:r>
      <w:r w:rsidR="007F24F7">
        <w:rPr>
          <w:rFonts w:ascii="Times New Roman" w:hAnsi="Times New Roman" w:cs="Times New Roman"/>
          <w:bCs/>
          <w:sz w:val="28"/>
          <w:szCs w:val="28"/>
          <w:lang w:val="vi-VN"/>
        </w:rPr>
        <w:t>ười khuyết tật không đáp ứng được chương trình giáo dục chung để xét lên lớp hoặc công nhận tốt nghiệp THCS.</w:t>
      </w:r>
    </w:p>
    <w:p w14:paraId="4D14CC7A" w14:textId="7CB5C0D8" w:rsidR="007F24F7" w:rsidRPr="006D2AB2" w:rsidRDefault="00EB4D61" w:rsidP="00640C18">
      <w:pPr>
        <w:spacing w:after="0" w:line="312" w:lineRule="auto"/>
        <w:ind w:firstLine="720"/>
        <w:jc w:val="both"/>
        <w:rPr>
          <w:rFonts w:ascii="Times New Roman" w:hAnsi="Times New Roman" w:cs="Times New Roman"/>
          <w:b/>
          <w:bCs/>
          <w:sz w:val="28"/>
          <w:szCs w:val="28"/>
          <w:lang w:val="vi-VN"/>
        </w:rPr>
      </w:pPr>
      <w:r w:rsidRPr="006D2AB2">
        <w:rPr>
          <w:rFonts w:ascii="Times New Roman" w:hAnsi="Times New Roman" w:cs="Times New Roman"/>
          <w:b/>
          <w:bCs/>
          <w:sz w:val="28"/>
          <w:szCs w:val="28"/>
          <w:lang w:val="vi-VN"/>
        </w:rPr>
        <w:t>4. Cấp giấy chứng nhận tốt nghiệp THCS tạm thời, bằng và bản sao bằng tốt nghiệp THCS</w:t>
      </w:r>
    </w:p>
    <w:p w14:paraId="63B4256A" w14:textId="732BE8F8" w:rsidR="00EB4D61" w:rsidRPr="006D2AB2" w:rsidRDefault="00EB4D61"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4.1. Giấy chứng nhận tốt nghiệp THCS tạm thời (mẫu 6); Thủ trưởng CSGD có học sinh lớp 9 chương trình THCS hoặc chương trình GDTX cấp cho mỗi người học được </w:t>
      </w:r>
      <w:r w:rsidR="00232CCE">
        <w:rPr>
          <w:rFonts w:ascii="Times New Roman" w:hAnsi="Times New Roman" w:cs="Times New Roman"/>
          <w:bCs/>
          <w:sz w:val="28"/>
          <w:szCs w:val="28"/>
          <w:lang w:val="vi-VN"/>
        </w:rPr>
        <w:t>công nhận tốt nghiệp THCS năm học 2021-2022 một (01) bản giấy chứng nhận tốt nghiệp THCS tạm thờ</w:t>
      </w:r>
      <w:r w:rsidR="006D2AB2">
        <w:rPr>
          <w:rFonts w:ascii="Times New Roman" w:hAnsi="Times New Roman" w:cs="Times New Roman"/>
          <w:bCs/>
          <w:sz w:val="28"/>
          <w:szCs w:val="28"/>
          <w:lang w:val="vi-VN"/>
        </w:rPr>
        <w:t>i, không thu phí</w:t>
      </w:r>
      <w:r w:rsidR="006D2AB2">
        <w:rPr>
          <w:rFonts w:ascii="Times New Roman" w:hAnsi="Times New Roman" w:cs="Times New Roman"/>
          <w:bCs/>
          <w:sz w:val="28"/>
          <w:szCs w:val="28"/>
        </w:rPr>
        <w:t>.</w:t>
      </w:r>
    </w:p>
    <w:p w14:paraId="30F502CA" w14:textId="5A7D4B53" w:rsidR="00232CCE" w:rsidRPr="006D2AB2" w:rsidRDefault="00232CCE"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4.2. Bằng tốt nghiệp THCS: Trưởng phòng Giáo dục và Đào tạo quận cấp cho mỗi người học được công nhận tốt nghiệp THCS 01 (một) bản</w:t>
      </w:r>
      <w:r w:rsidR="006D2AB2">
        <w:rPr>
          <w:rFonts w:ascii="Times New Roman" w:hAnsi="Times New Roman" w:cs="Times New Roman"/>
          <w:bCs/>
          <w:sz w:val="28"/>
          <w:szCs w:val="28"/>
        </w:rPr>
        <w:t>.</w:t>
      </w:r>
    </w:p>
    <w:p w14:paraId="0650B4D6" w14:textId="60DFC3B5" w:rsidR="00C43ECF" w:rsidRDefault="008B42A8"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4.3 Bản sao bằng tốt nghiệp THCS: cấp cùng với bằng tốt nghiệp THCS hoặc sau thời điểm cấp bằng tốt nghiệp THCS (nếu có yêu cầu, người có quyền yêu cầu cấp bản sao từ sổ gốc được quy định tại Điều 30, Thông tư số 21/2019/TT-BGDĐT ngày 29/11/2019 của Bộ Giáo dục và Đào tạo).</w:t>
      </w:r>
    </w:p>
    <w:p w14:paraId="0363CFFF" w14:textId="1BCB318C" w:rsidR="008B42A8" w:rsidRPr="006D2AB2" w:rsidRDefault="008B42A8" w:rsidP="00640C18">
      <w:pPr>
        <w:spacing w:after="0" w:line="312" w:lineRule="auto"/>
        <w:ind w:firstLine="720"/>
        <w:jc w:val="both"/>
        <w:rPr>
          <w:rFonts w:ascii="Times New Roman" w:hAnsi="Times New Roman" w:cs="Times New Roman"/>
          <w:b/>
          <w:bCs/>
          <w:sz w:val="28"/>
          <w:szCs w:val="28"/>
          <w:lang w:val="vi-VN"/>
        </w:rPr>
      </w:pPr>
      <w:r w:rsidRPr="006D2AB2">
        <w:rPr>
          <w:rFonts w:ascii="Times New Roman" w:hAnsi="Times New Roman" w:cs="Times New Roman"/>
          <w:b/>
          <w:bCs/>
          <w:sz w:val="28"/>
          <w:szCs w:val="28"/>
          <w:lang w:val="vi-VN"/>
        </w:rPr>
        <w:t>5. Hồ sơ của Hội đồng xét công nhận tốt nghiệp THCS</w:t>
      </w:r>
    </w:p>
    <w:p w14:paraId="5D3897F5" w14:textId="39F69BE8" w:rsidR="008B42A8" w:rsidRDefault="008B42A8"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Các hồ sơ theo quy định tại khoản 2a Điều 10 của Quy chế xét công nhận tốt nghiệp THCS. Tất cả các loại hồ sơ đều sử dụng mẫu thống nhất của Sở Giáo dục và Đào tạo (</w:t>
      </w:r>
      <w:r w:rsidRPr="00DA033F">
        <w:rPr>
          <w:rFonts w:ascii="Times New Roman" w:hAnsi="Times New Roman" w:cs="Times New Roman"/>
          <w:bCs/>
          <w:i/>
          <w:iCs/>
          <w:sz w:val="28"/>
          <w:szCs w:val="28"/>
          <w:lang w:val="vi-VN"/>
        </w:rPr>
        <w:t>Mẫu 1,2,4,5,6,7)</w:t>
      </w:r>
      <w:r>
        <w:rPr>
          <w:rFonts w:ascii="Times New Roman" w:hAnsi="Times New Roman" w:cs="Times New Roman"/>
          <w:bCs/>
          <w:sz w:val="28"/>
          <w:szCs w:val="28"/>
          <w:lang w:val="vi-VN"/>
        </w:rPr>
        <w:t xml:space="preserve"> và được in trực tiếp từ hệ thống </w:t>
      </w:r>
      <w:r w:rsidR="006D2AB2">
        <w:rPr>
          <w:rFonts w:ascii="Times New Roman" w:hAnsi="Times New Roman" w:cs="Times New Roman"/>
          <w:bCs/>
          <w:sz w:val="28"/>
          <w:szCs w:val="28"/>
        </w:rPr>
        <w:t>Cơ sở dữ liệu ngành -</w:t>
      </w:r>
      <w:r>
        <w:rPr>
          <w:rFonts w:ascii="Times New Roman" w:hAnsi="Times New Roman" w:cs="Times New Roman"/>
          <w:bCs/>
          <w:sz w:val="28"/>
          <w:szCs w:val="28"/>
          <w:lang w:val="vi-VN"/>
        </w:rPr>
        <w:t xml:space="preserve"> của Thành phố.</w:t>
      </w:r>
    </w:p>
    <w:p w14:paraId="43604173" w14:textId="3B3F4B35" w:rsidR="008B42A8" w:rsidRPr="008741D3" w:rsidRDefault="00DC76F7" w:rsidP="00640C18">
      <w:pPr>
        <w:spacing w:after="0" w:line="312" w:lineRule="auto"/>
        <w:ind w:firstLine="720"/>
        <w:jc w:val="both"/>
        <w:rPr>
          <w:rFonts w:ascii="Times New Roman" w:hAnsi="Times New Roman" w:cs="Times New Roman"/>
          <w:b/>
          <w:sz w:val="28"/>
          <w:szCs w:val="28"/>
          <w:lang w:val="vi-VN"/>
        </w:rPr>
      </w:pPr>
      <w:r w:rsidRPr="008741D3">
        <w:rPr>
          <w:rFonts w:ascii="Times New Roman" w:hAnsi="Times New Roman" w:cs="Times New Roman"/>
          <w:b/>
          <w:sz w:val="28"/>
          <w:szCs w:val="28"/>
          <w:lang w:val="vi-VN"/>
        </w:rPr>
        <w:t>6. Báo cáo và lưu trữ kết quả</w:t>
      </w:r>
    </w:p>
    <w:p w14:paraId="0634FC89" w14:textId="074A4EAC" w:rsidR="00DC76F7" w:rsidRPr="006D2AB2" w:rsidRDefault="00DC76F7" w:rsidP="00640C18">
      <w:pPr>
        <w:spacing w:after="0" w:line="312" w:lineRule="auto"/>
        <w:ind w:firstLine="720"/>
        <w:jc w:val="both"/>
        <w:rPr>
          <w:rFonts w:ascii="Times New Roman" w:hAnsi="Times New Roman" w:cs="Times New Roman"/>
          <w:b/>
          <w:iCs/>
          <w:sz w:val="28"/>
          <w:szCs w:val="28"/>
          <w:lang w:val="vi-VN"/>
        </w:rPr>
      </w:pPr>
      <w:r w:rsidRPr="006D2AB2">
        <w:rPr>
          <w:rFonts w:ascii="Times New Roman" w:hAnsi="Times New Roman" w:cs="Times New Roman"/>
          <w:b/>
          <w:iCs/>
          <w:sz w:val="28"/>
          <w:szCs w:val="28"/>
          <w:lang w:val="vi-VN"/>
        </w:rPr>
        <w:t>6.1. Báo cáo</w:t>
      </w:r>
    </w:p>
    <w:p w14:paraId="48B8DA3A" w14:textId="6307F4DA" w:rsidR="00DC76F7" w:rsidRDefault="00DC76F7" w:rsidP="00640C18">
      <w:pPr>
        <w:spacing w:after="0" w:line="312" w:lineRule="auto"/>
        <w:ind w:firstLine="720"/>
        <w:jc w:val="both"/>
        <w:rPr>
          <w:rFonts w:ascii="Times New Roman" w:hAnsi="Times New Roman" w:cs="Times New Roman"/>
          <w:bCs/>
          <w:sz w:val="28"/>
          <w:szCs w:val="28"/>
          <w:lang w:val="vi-VN"/>
        </w:rPr>
      </w:pPr>
      <w:r w:rsidRPr="006D2AB2">
        <w:rPr>
          <w:rFonts w:ascii="Times New Roman" w:hAnsi="Times New Roman" w:cs="Times New Roman"/>
          <w:b/>
          <w:bCs/>
          <w:i/>
          <w:sz w:val="28"/>
          <w:szCs w:val="28"/>
          <w:lang w:val="vi-VN"/>
        </w:rPr>
        <w:t>- Ngày 18/5/2022</w:t>
      </w:r>
      <w:r>
        <w:rPr>
          <w:rFonts w:ascii="Times New Roman" w:hAnsi="Times New Roman" w:cs="Times New Roman"/>
          <w:bCs/>
          <w:sz w:val="28"/>
          <w:szCs w:val="28"/>
          <w:lang w:val="vi-VN"/>
        </w:rPr>
        <w:t>, CSGD nộp cho phòng Giáo dục và Đào tạo các hồ sơ:</w:t>
      </w:r>
    </w:p>
    <w:p w14:paraId="434945A8" w14:textId="777E450B" w:rsidR="00DC76F7" w:rsidRDefault="00DC76F7"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+ 01 Tờ trình đề nghị công nhận tốt nghiệp THCS do chủ tịch hội đồng ký;</w:t>
      </w:r>
    </w:p>
    <w:p w14:paraId="422B9C60" w14:textId="16F41DB6" w:rsidR="00DC76F7" w:rsidRDefault="00DC76F7"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+ 02 bộ Danh sách người học dự xét công nhận tốt nghiệp THCS (mẫu 2, gồm 3 loại);</w:t>
      </w:r>
    </w:p>
    <w:p w14:paraId="2E248A89" w14:textId="189DAE15" w:rsidR="00DC76F7" w:rsidRDefault="001C766F"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+ 01 Biên bản xét công nhận tốt nghiệp THCS (Mẫu 3);</w:t>
      </w:r>
    </w:p>
    <w:p w14:paraId="742C25CE" w14:textId="28525977" w:rsidR="001C766F" w:rsidRDefault="001C766F"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+ 03 bộ Danh sách người học được đề nghị công nhận tốt nghiệp THCS (Mẫu 4, gồm 3 loại);</w:t>
      </w:r>
    </w:p>
    <w:p w14:paraId="7A3F03D7" w14:textId="45540D50" w:rsidR="001C766F" w:rsidRDefault="001C766F"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Xét duyệt và gửi dữ liệu cho phòng Giáo dục và Đào tạo trên cơ sở dữ liệu ngành.</w:t>
      </w:r>
    </w:p>
    <w:p w14:paraId="448F86FC" w14:textId="63BA6428" w:rsidR="001C766F" w:rsidRDefault="006A2321" w:rsidP="00640C18">
      <w:pPr>
        <w:spacing w:after="0" w:line="312" w:lineRule="auto"/>
        <w:ind w:firstLine="720"/>
        <w:jc w:val="both"/>
        <w:rPr>
          <w:rFonts w:ascii="Times New Roman" w:hAnsi="Times New Roman" w:cs="Times New Roman"/>
          <w:bCs/>
          <w:sz w:val="28"/>
          <w:szCs w:val="28"/>
          <w:lang w:val="vi-VN"/>
        </w:rPr>
      </w:pPr>
      <w:r w:rsidRPr="006D2AB2">
        <w:rPr>
          <w:rFonts w:ascii="Times New Roman" w:hAnsi="Times New Roman" w:cs="Times New Roman"/>
          <w:b/>
          <w:bCs/>
          <w:i/>
          <w:sz w:val="28"/>
          <w:szCs w:val="28"/>
          <w:lang w:val="vi-VN"/>
        </w:rPr>
        <w:lastRenderedPageBreak/>
        <w:t>- Ngày 25/5/2022</w:t>
      </w:r>
      <w:r>
        <w:rPr>
          <w:rFonts w:ascii="Times New Roman" w:hAnsi="Times New Roman" w:cs="Times New Roman"/>
          <w:bCs/>
          <w:sz w:val="28"/>
          <w:szCs w:val="28"/>
          <w:lang w:val="vi-VN"/>
        </w:rPr>
        <w:t xml:space="preserve"> phòng Giáo dục và Đào tạo nộp cho Sở Giáo dục và Đạo tạo ( qua Phòng Quản lý thi và Kiểm định chất lượng giáo dục) các hồ sơ:</w:t>
      </w:r>
    </w:p>
    <w:p w14:paraId="00A14699" w14:textId="5B3010D5" w:rsidR="006A2321" w:rsidRDefault="00A26152"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Quyết định công nhận tốt nghiệp THCS của phòng Giáo dục và Đào tạo (Mẫu 8);</w:t>
      </w:r>
    </w:p>
    <w:p w14:paraId="5E02A301" w14:textId="53EA86E9" w:rsidR="00A26152" w:rsidRDefault="00A26152"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Danh sách người học được công nhận tốt nghiệp THCS (Mẫu 4, gồm 3 loại);</w:t>
      </w:r>
    </w:p>
    <w:p w14:paraId="6746703C" w14:textId="71EC8339" w:rsidR="00A26152" w:rsidRDefault="00A26152"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Bảng tổng hợp kết quả xét tốt nghiệp THCS (Mẫu 7);</w:t>
      </w:r>
    </w:p>
    <w:p w14:paraId="19732908" w14:textId="45F77E08" w:rsidR="00A26152" w:rsidRDefault="00A26152"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Công văn đề nghị mua phôi bằng theo số lượng tổng </w:t>
      </w:r>
      <w:r w:rsidR="00134BBC">
        <w:rPr>
          <w:rFonts w:ascii="Times New Roman" w:hAnsi="Times New Roman" w:cs="Times New Roman"/>
          <w:bCs/>
          <w:sz w:val="28"/>
          <w:szCs w:val="28"/>
          <w:lang w:val="vi-VN"/>
        </w:rPr>
        <w:t>hợp kết quả tốt nghiệp và phôi bản sao bằng (nếu có);</w:t>
      </w:r>
    </w:p>
    <w:p w14:paraId="42AAE361" w14:textId="1A496A3C" w:rsidR="00134BBC" w:rsidRDefault="00134BBC"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Duyệt báo cáo dữ liệu từ các CSGD, tổng hợp và gửi cho Sở Giáo dục và Đào tạo trên hệ thống cơ sở dữ liệu ngành.</w:t>
      </w:r>
    </w:p>
    <w:p w14:paraId="0D7D336D" w14:textId="58495813" w:rsidR="00134BBC" w:rsidRPr="008741D3" w:rsidRDefault="00134BBC" w:rsidP="00640C18">
      <w:pPr>
        <w:spacing w:after="0" w:line="312" w:lineRule="auto"/>
        <w:ind w:firstLine="720"/>
        <w:jc w:val="both"/>
        <w:rPr>
          <w:rFonts w:ascii="Times New Roman" w:hAnsi="Times New Roman" w:cs="Times New Roman"/>
          <w:b/>
          <w:sz w:val="28"/>
          <w:szCs w:val="28"/>
          <w:lang w:val="vi-VN"/>
        </w:rPr>
      </w:pPr>
      <w:r w:rsidRPr="008741D3">
        <w:rPr>
          <w:rFonts w:ascii="Times New Roman" w:hAnsi="Times New Roman" w:cs="Times New Roman"/>
          <w:b/>
          <w:sz w:val="28"/>
          <w:szCs w:val="28"/>
          <w:lang w:val="vi-VN"/>
        </w:rPr>
        <w:t>6.2. Hồ sơ lưu trữ</w:t>
      </w:r>
    </w:p>
    <w:p w14:paraId="10C4AC18" w14:textId="6BB5F0C9" w:rsidR="00134BBC" w:rsidRDefault="00134BBC" w:rsidP="00640C18">
      <w:pPr>
        <w:spacing w:after="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Quyết định công nhận tốt nghiệp THCS, danh sách công nhận tốt nghiệp THCS thuộc loại hồ </w:t>
      </w:r>
      <w:r w:rsidR="002445D2">
        <w:rPr>
          <w:rFonts w:ascii="Times New Roman" w:hAnsi="Times New Roman" w:cs="Times New Roman"/>
          <w:bCs/>
          <w:sz w:val="28"/>
          <w:szCs w:val="28"/>
          <w:lang w:val="vi-VN"/>
        </w:rPr>
        <w:t>sơ lưu trữ vĩnh viễn tại Sở Giáo dục và Đào tạo, phòng Giáo dục và Đào tạo và CSGD.</w:t>
      </w:r>
    </w:p>
    <w:p w14:paraId="3DE33BAB" w14:textId="763CD76D" w:rsidR="002445D2" w:rsidRPr="006D2AB2" w:rsidRDefault="002445D2"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Bảng tổng hợp kết quả xét nghiệ</w:t>
      </w:r>
      <w:r w:rsidR="006D2AB2">
        <w:rPr>
          <w:rFonts w:ascii="Times New Roman" w:hAnsi="Times New Roman" w:cs="Times New Roman"/>
          <w:bCs/>
          <w:sz w:val="28"/>
          <w:szCs w:val="28"/>
          <w:lang w:val="vi-VN"/>
        </w:rPr>
        <w:t>p THCS</w:t>
      </w:r>
      <w:r w:rsidR="006D2AB2">
        <w:rPr>
          <w:rFonts w:ascii="Times New Roman" w:hAnsi="Times New Roman" w:cs="Times New Roman"/>
          <w:bCs/>
          <w:sz w:val="28"/>
          <w:szCs w:val="28"/>
        </w:rPr>
        <w:t>.</w:t>
      </w:r>
    </w:p>
    <w:p w14:paraId="56A105C4" w14:textId="19D9CF2B" w:rsidR="00640C18" w:rsidRPr="00640C18" w:rsidRDefault="002445D2" w:rsidP="00640C1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Các loại hồ sơ khác có liên quan đến xét công nhận tốt nghiệp THCS thời hạn lưu trữ 02 năm</w:t>
      </w:r>
      <w:r w:rsidR="006D2AB2">
        <w:rPr>
          <w:rFonts w:ascii="Times New Roman" w:hAnsi="Times New Roman" w:cs="Times New Roman"/>
          <w:bCs/>
          <w:sz w:val="28"/>
          <w:szCs w:val="28"/>
        </w:rPr>
        <w:t>.</w:t>
      </w:r>
    </w:p>
    <w:p w14:paraId="6E11377B" w14:textId="038291CA" w:rsidR="00965552" w:rsidRPr="00965552" w:rsidRDefault="002A23FE" w:rsidP="00965552">
      <w:pPr>
        <w:spacing w:after="0"/>
        <w:ind w:firstLine="720"/>
        <w:jc w:val="both"/>
        <w:rPr>
          <w:rFonts w:ascii="Times New Roman" w:hAnsi="Times New Roman" w:cs="Times New Roman"/>
          <w:b/>
          <w:sz w:val="28"/>
          <w:szCs w:val="28"/>
        </w:rPr>
      </w:pPr>
      <w:r w:rsidRPr="008741D3">
        <w:rPr>
          <w:rFonts w:ascii="Times New Roman" w:hAnsi="Times New Roman" w:cs="Times New Roman"/>
          <w:b/>
          <w:sz w:val="28"/>
          <w:szCs w:val="28"/>
          <w:lang w:val="vi-VN"/>
        </w:rPr>
        <w:t>C. LỊCH XÉT CÔNG NHẬN TỐT NGHIỆP THCS</w:t>
      </w:r>
    </w:p>
    <w:tbl>
      <w:tblPr>
        <w:tblpPr w:leftFromText="180" w:rightFromText="180" w:vertAnchor="text" w:tblpX="60" w:tblpY="1"/>
        <w:tblOverlap w:val="never"/>
        <w:tblW w:w="9606" w:type="dxa"/>
        <w:shd w:val="clear" w:color="auto" w:fill="FFFFFF"/>
        <w:tblCellMar>
          <w:left w:w="0" w:type="dxa"/>
          <w:right w:w="0" w:type="dxa"/>
        </w:tblCellMar>
        <w:tblLook w:val="04A0" w:firstRow="1" w:lastRow="0" w:firstColumn="1" w:lastColumn="0" w:noHBand="0" w:noVBand="1"/>
      </w:tblPr>
      <w:tblGrid>
        <w:gridCol w:w="1600"/>
        <w:gridCol w:w="6021"/>
        <w:gridCol w:w="1985"/>
      </w:tblGrid>
      <w:tr w:rsidR="006D2AB2" w:rsidRPr="006D2AB2" w14:paraId="505DC6B8" w14:textId="77777777" w:rsidTr="00640C18">
        <w:trPr>
          <w:tblHeader/>
        </w:trPr>
        <w:tc>
          <w:tcPr>
            <w:tcW w:w="160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0A6894FD" w14:textId="77777777" w:rsidR="006D2AB2" w:rsidRPr="006D2AB2" w:rsidRDefault="006D2AB2" w:rsidP="00965552">
            <w:pPr>
              <w:tabs>
                <w:tab w:val="left" w:pos="0"/>
              </w:tabs>
              <w:spacing w:after="0"/>
              <w:jc w:val="center"/>
              <w:rPr>
                <w:rFonts w:ascii="Times New Roman" w:eastAsia="Calibri" w:hAnsi="Times New Roman" w:cs="Times New Roman"/>
                <w:b/>
                <w:bCs/>
                <w:color w:val="000000"/>
                <w:sz w:val="28"/>
                <w:szCs w:val="28"/>
                <w:lang w:val="vi-VN"/>
              </w:rPr>
            </w:pPr>
            <w:r w:rsidRPr="006D2AB2">
              <w:rPr>
                <w:rFonts w:ascii="Times New Roman" w:eastAsia="Calibri" w:hAnsi="Times New Roman" w:cs="Times New Roman"/>
                <w:b/>
                <w:bCs/>
                <w:color w:val="000000"/>
                <w:sz w:val="28"/>
                <w:szCs w:val="28"/>
                <w:lang w:val="vi-VN"/>
              </w:rPr>
              <w:t>Thời gian</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285D62" w14:textId="77777777" w:rsidR="006D2AB2" w:rsidRPr="006D2AB2" w:rsidRDefault="006D2AB2" w:rsidP="00965552">
            <w:pPr>
              <w:tabs>
                <w:tab w:val="left" w:pos="0"/>
              </w:tabs>
              <w:spacing w:after="0"/>
              <w:jc w:val="center"/>
              <w:rPr>
                <w:rFonts w:ascii="Times New Roman" w:eastAsia="Calibri" w:hAnsi="Times New Roman" w:cs="Times New Roman"/>
                <w:b/>
                <w:bCs/>
                <w:color w:val="000000"/>
                <w:sz w:val="28"/>
                <w:szCs w:val="28"/>
                <w:lang w:val="vi-VN"/>
              </w:rPr>
            </w:pPr>
            <w:r w:rsidRPr="006D2AB2">
              <w:rPr>
                <w:rFonts w:ascii="Times New Roman" w:eastAsia="Calibri" w:hAnsi="Times New Roman" w:cs="Times New Roman"/>
                <w:b/>
                <w:bCs/>
                <w:color w:val="000000"/>
                <w:sz w:val="28"/>
                <w:szCs w:val="28"/>
                <w:lang w:val="vi-VN"/>
              </w:rPr>
              <w:t>Nội dung công việc</w:t>
            </w:r>
          </w:p>
        </w:tc>
        <w:tc>
          <w:tcPr>
            <w:tcW w:w="1985" w:type="dxa"/>
            <w:tcBorders>
              <w:top w:val="single" w:sz="8" w:space="0" w:color="auto"/>
              <w:left w:val="single" w:sz="4" w:space="0" w:color="auto"/>
              <w:bottom w:val="single" w:sz="8" w:space="0" w:color="auto"/>
              <w:right w:val="single" w:sz="8" w:space="0" w:color="auto"/>
            </w:tcBorders>
            <w:shd w:val="clear" w:color="auto" w:fill="FFFFFF"/>
          </w:tcPr>
          <w:p w14:paraId="4C93778A" w14:textId="77777777" w:rsidR="006D2AB2" w:rsidRPr="006D2AB2" w:rsidRDefault="006D2AB2" w:rsidP="00965552">
            <w:pPr>
              <w:tabs>
                <w:tab w:val="left" w:pos="0"/>
              </w:tabs>
              <w:spacing w:after="0"/>
              <w:jc w:val="center"/>
              <w:rPr>
                <w:rFonts w:ascii="Times New Roman" w:eastAsia="Calibri" w:hAnsi="Times New Roman" w:cs="Times New Roman"/>
                <w:b/>
                <w:bCs/>
                <w:color w:val="000000"/>
                <w:sz w:val="28"/>
                <w:szCs w:val="28"/>
              </w:rPr>
            </w:pPr>
            <w:r w:rsidRPr="006D2AB2">
              <w:rPr>
                <w:rFonts w:ascii="Times New Roman" w:eastAsia="Calibri" w:hAnsi="Times New Roman" w:cs="Times New Roman"/>
                <w:b/>
                <w:bCs/>
                <w:color w:val="000000"/>
                <w:sz w:val="28"/>
                <w:szCs w:val="28"/>
              </w:rPr>
              <w:t>Người thực hiện</w:t>
            </w:r>
          </w:p>
        </w:tc>
      </w:tr>
      <w:tr w:rsidR="006D2AB2" w:rsidRPr="006D2AB2" w14:paraId="1CA18D6E" w14:textId="77777777" w:rsidTr="00640C18">
        <w:trPr>
          <w:tblHeader/>
        </w:trPr>
        <w:tc>
          <w:tcPr>
            <w:tcW w:w="1600" w:type="dxa"/>
            <w:tcBorders>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389D55AA" w14:textId="77777777" w:rsidR="006D2AB2" w:rsidRPr="006D2AB2" w:rsidRDefault="006D2AB2" w:rsidP="00965552">
            <w:pPr>
              <w:tabs>
                <w:tab w:val="left" w:pos="0"/>
              </w:tabs>
              <w:spacing w:after="0"/>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rPr>
              <w:t>Trước 20/4</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6EC25EA" w14:textId="63BA04ED" w:rsidR="006D2AB2" w:rsidRPr="006D2AB2" w:rsidRDefault="006D2AB2" w:rsidP="00965552">
            <w:pPr>
              <w:spacing w:after="0"/>
              <w:jc w:val="both"/>
              <w:rPr>
                <w:rFonts w:ascii="Times New Roman" w:eastAsia="Calibri" w:hAnsi="Times New Roman" w:cs="Times New Roman"/>
                <w:color w:val="000000"/>
                <w:sz w:val="28"/>
                <w:szCs w:val="28"/>
                <w:lang w:val="vi-VN"/>
              </w:rPr>
            </w:pPr>
            <w:r w:rsidRPr="006D2AB2">
              <w:rPr>
                <w:rFonts w:ascii="Times New Roman" w:eastAsia="Calibri" w:hAnsi="Times New Roman" w:cs="Times New Roman"/>
                <w:color w:val="000000"/>
                <w:sz w:val="28"/>
                <w:szCs w:val="28"/>
                <w:lang w:val="vi-VN"/>
              </w:rPr>
              <w:t>- Phối hợp với Đài truyền thanh UBND phường thông báo Kế hoạch xét tốt nghiệp THCS năm học 20</w:t>
            </w:r>
            <w:r>
              <w:rPr>
                <w:rFonts w:ascii="Times New Roman" w:eastAsia="Calibri" w:hAnsi="Times New Roman" w:cs="Times New Roman"/>
                <w:color w:val="000000"/>
                <w:sz w:val="28"/>
                <w:szCs w:val="28"/>
              </w:rPr>
              <w:t>21</w:t>
            </w:r>
            <w:r w:rsidRPr="006D2AB2">
              <w:rPr>
                <w:rFonts w:ascii="Times New Roman" w:eastAsia="Calibri" w:hAnsi="Times New Roman" w:cs="Times New Roman"/>
                <w:color w:val="000000"/>
                <w:sz w:val="28"/>
                <w:szCs w:val="28"/>
                <w:lang w:val="vi-VN"/>
              </w:rPr>
              <w:t>-20</w:t>
            </w:r>
            <w:r>
              <w:rPr>
                <w:rFonts w:ascii="Times New Roman" w:eastAsia="Calibri" w:hAnsi="Times New Roman" w:cs="Times New Roman"/>
                <w:color w:val="000000"/>
                <w:sz w:val="28"/>
                <w:szCs w:val="28"/>
              </w:rPr>
              <w:t>22</w:t>
            </w:r>
            <w:r w:rsidRPr="006D2AB2">
              <w:rPr>
                <w:rFonts w:ascii="Times New Roman" w:eastAsia="Calibri" w:hAnsi="Times New Roman" w:cs="Times New Roman"/>
                <w:color w:val="000000"/>
                <w:sz w:val="28"/>
                <w:szCs w:val="28"/>
                <w:lang w:val="vi-VN"/>
              </w:rPr>
              <w:t>.</w:t>
            </w:r>
          </w:p>
          <w:p w14:paraId="2C773C9A" w14:textId="549F51A5" w:rsidR="006D2AB2" w:rsidRPr="006D2AB2" w:rsidRDefault="006D2AB2" w:rsidP="00965552">
            <w:pPr>
              <w:spacing w:after="0"/>
              <w:jc w:val="both"/>
              <w:rPr>
                <w:rFonts w:ascii="Times New Roman" w:eastAsia="Times New Roman" w:hAnsi="Times New Roman" w:cs="Times New Roman"/>
                <w:color w:val="000000"/>
                <w:sz w:val="28"/>
                <w:szCs w:val="28"/>
                <w:lang w:val="vi-VN"/>
              </w:rPr>
            </w:pPr>
            <w:r w:rsidRPr="006D2AB2">
              <w:rPr>
                <w:rFonts w:ascii="Times New Roman" w:eastAsia="Times New Roman" w:hAnsi="Times New Roman" w:cs="Times New Roman"/>
                <w:color w:val="000000"/>
                <w:sz w:val="28"/>
                <w:szCs w:val="28"/>
                <w:lang w:val="vi-VN"/>
              </w:rPr>
              <w:t xml:space="preserve">- </w:t>
            </w:r>
            <w:r w:rsidRPr="006D2AB2">
              <w:rPr>
                <w:rFonts w:ascii="Times New Roman" w:eastAsia="Times New Roman" w:hAnsi="Times New Roman" w:cs="Times New Roman"/>
                <w:color w:val="000000"/>
                <w:sz w:val="28"/>
                <w:szCs w:val="28"/>
              </w:rPr>
              <w:t>TB trên trang web cho n</w:t>
            </w:r>
            <w:r w:rsidRPr="006D2AB2">
              <w:rPr>
                <w:rFonts w:ascii="Times New Roman" w:eastAsia="Times New Roman" w:hAnsi="Times New Roman" w:cs="Times New Roman"/>
                <w:color w:val="000000"/>
                <w:sz w:val="28"/>
                <w:szCs w:val="28"/>
                <w:lang w:val="vi-VN"/>
              </w:rPr>
              <w:t xml:space="preserve">hững người chưa tốt nghiệp năm học </w:t>
            </w:r>
            <w:r>
              <w:rPr>
                <w:rFonts w:ascii="Times New Roman" w:eastAsia="Times New Roman" w:hAnsi="Times New Roman" w:cs="Times New Roman"/>
                <w:color w:val="000000"/>
                <w:sz w:val="28"/>
                <w:szCs w:val="28"/>
                <w:lang w:val="vi-VN"/>
              </w:rPr>
              <w:t>trước nộp đơn và hồ sơ</w:t>
            </w:r>
            <w:r w:rsidRPr="006D2AB2">
              <w:rPr>
                <w:rFonts w:ascii="Times New Roman" w:eastAsia="Times New Roman" w:hAnsi="Times New Roman" w:cs="Times New Roman"/>
                <w:color w:val="000000"/>
                <w:sz w:val="28"/>
                <w:szCs w:val="28"/>
                <w:lang w:val="vi-VN"/>
              </w:rPr>
              <w:t>.</w:t>
            </w:r>
          </w:p>
          <w:p w14:paraId="755CBB6E" w14:textId="79DC08B6" w:rsidR="006D2AB2" w:rsidRPr="006D2AB2" w:rsidRDefault="006D2AB2" w:rsidP="00965552">
            <w:pPr>
              <w:tabs>
                <w:tab w:val="left" w:pos="0"/>
              </w:tabs>
              <w:spacing w:after="0"/>
              <w:jc w:val="both"/>
              <w:rPr>
                <w:rFonts w:ascii="Times New Roman" w:eastAsia="Calibri" w:hAnsi="Times New Roman" w:cs="Times New Roman"/>
                <w:color w:val="000000"/>
                <w:sz w:val="28"/>
                <w:szCs w:val="28"/>
                <w:lang w:val="vi-VN"/>
              </w:rPr>
            </w:pPr>
            <w:r w:rsidRPr="006D2AB2">
              <w:rPr>
                <w:rFonts w:ascii="Times New Roman" w:eastAsia="Calibri" w:hAnsi="Times New Roman" w:cs="Times New Roman"/>
                <w:color w:val="000000"/>
                <w:sz w:val="28"/>
                <w:szCs w:val="28"/>
                <w:lang w:val="vi-VN"/>
              </w:rPr>
              <w:t>- Nộp Danh sách đề xuất Hội đồng xét công nhận tốt nghiệp THCS năm học 20</w:t>
            </w:r>
            <w:r>
              <w:rPr>
                <w:rFonts w:ascii="Times New Roman" w:eastAsia="Calibri" w:hAnsi="Times New Roman" w:cs="Times New Roman"/>
                <w:color w:val="000000"/>
                <w:sz w:val="28"/>
                <w:szCs w:val="28"/>
              </w:rPr>
              <w:t>21</w:t>
            </w:r>
            <w:r w:rsidRPr="006D2AB2">
              <w:rPr>
                <w:rFonts w:ascii="Times New Roman" w:eastAsia="Calibri" w:hAnsi="Times New Roman" w:cs="Times New Roman"/>
                <w:color w:val="000000"/>
                <w:sz w:val="28"/>
                <w:szCs w:val="28"/>
                <w:lang w:val="vi-VN"/>
              </w:rPr>
              <w:t>-202</w:t>
            </w:r>
            <w:r>
              <w:rPr>
                <w:rFonts w:ascii="Times New Roman" w:eastAsia="Calibri" w:hAnsi="Times New Roman" w:cs="Times New Roman"/>
                <w:color w:val="000000"/>
                <w:sz w:val="28"/>
                <w:szCs w:val="28"/>
              </w:rPr>
              <w:t>2</w:t>
            </w:r>
            <w:r w:rsidRPr="006D2AB2">
              <w:rPr>
                <w:rFonts w:ascii="Times New Roman" w:eastAsia="Calibri" w:hAnsi="Times New Roman" w:cs="Times New Roman"/>
                <w:color w:val="000000"/>
                <w:sz w:val="28"/>
                <w:szCs w:val="28"/>
                <w:lang w:val="vi-VN"/>
              </w:rPr>
              <w:t>.</w:t>
            </w:r>
          </w:p>
        </w:tc>
        <w:tc>
          <w:tcPr>
            <w:tcW w:w="1985" w:type="dxa"/>
            <w:tcBorders>
              <w:top w:val="single" w:sz="8" w:space="0" w:color="auto"/>
              <w:left w:val="single" w:sz="4" w:space="0" w:color="auto"/>
              <w:bottom w:val="single" w:sz="8" w:space="0" w:color="auto"/>
              <w:right w:val="single" w:sz="8" w:space="0" w:color="auto"/>
            </w:tcBorders>
            <w:shd w:val="clear" w:color="auto" w:fill="FFFFFF"/>
            <w:vAlign w:val="center"/>
          </w:tcPr>
          <w:p w14:paraId="018F62DA" w14:textId="7F88CEE2" w:rsidR="006D2AB2" w:rsidRPr="006D2AB2" w:rsidRDefault="008776C5" w:rsidP="00965552">
            <w:pPr>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Đ/c Quyên</w:t>
            </w:r>
          </w:p>
          <w:p w14:paraId="74CFEA48" w14:textId="77777777" w:rsidR="006D2AB2" w:rsidRPr="006D2AB2" w:rsidRDefault="006D2AB2" w:rsidP="00965552">
            <w:pPr>
              <w:spacing w:after="0"/>
              <w:rPr>
                <w:rFonts w:ascii="Times New Roman" w:eastAsia="Calibri" w:hAnsi="Times New Roman" w:cs="Times New Roman"/>
                <w:color w:val="000000"/>
                <w:sz w:val="28"/>
                <w:szCs w:val="28"/>
              </w:rPr>
            </w:pPr>
          </w:p>
          <w:p w14:paraId="675BC8FC" w14:textId="77777777" w:rsidR="006D2AB2" w:rsidRPr="006D2AB2" w:rsidRDefault="006D2AB2" w:rsidP="00965552">
            <w:pPr>
              <w:spacing w:after="0"/>
              <w:rPr>
                <w:rFonts w:ascii="Times New Roman" w:eastAsia="Calibri" w:hAnsi="Times New Roman" w:cs="Times New Roman"/>
                <w:color w:val="000000"/>
                <w:sz w:val="28"/>
                <w:szCs w:val="28"/>
              </w:rPr>
            </w:pPr>
          </w:p>
          <w:p w14:paraId="473A6874" w14:textId="3E75B0B5" w:rsidR="006D2AB2" w:rsidRPr="006D2AB2" w:rsidRDefault="008776C5" w:rsidP="00965552">
            <w:pPr>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Đ/c Dũng</w:t>
            </w:r>
          </w:p>
          <w:p w14:paraId="26C5FC1D" w14:textId="77777777" w:rsidR="006D2AB2" w:rsidRPr="006D2AB2" w:rsidRDefault="006D2AB2" w:rsidP="00965552">
            <w:pPr>
              <w:spacing w:after="0"/>
              <w:rPr>
                <w:rFonts w:ascii="Times New Roman" w:eastAsia="Calibri" w:hAnsi="Times New Roman" w:cs="Times New Roman"/>
                <w:color w:val="000000"/>
                <w:sz w:val="28"/>
                <w:szCs w:val="28"/>
              </w:rPr>
            </w:pPr>
          </w:p>
          <w:p w14:paraId="1465B370" w14:textId="3C15264E" w:rsidR="006D2AB2" w:rsidRPr="006D2AB2" w:rsidRDefault="008776C5" w:rsidP="00965552">
            <w:pPr>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Đ/c Len</w:t>
            </w:r>
          </w:p>
        </w:tc>
      </w:tr>
      <w:tr w:rsidR="006D2AB2" w:rsidRPr="006D2AB2" w14:paraId="724F4B47" w14:textId="77777777" w:rsidTr="00640C18">
        <w:trPr>
          <w:tblHeader/>
        </w:trPr>
        <w:tc>
          <w:tcPr>
            <w:tcW w:w="160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7CBB8235" w14:textId="758553EA" w:rsidR="006D2AB2" w:rsidRPr="006D2AB2" w:rsidRDefault="000C38A4"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22</w:t>
            </w:r>
            <w:r w:rsidR="006D2AB2" w:rsidRPr="006D2AB2">
              <w:rPr>
                <w:rFonts w:ascii="Times New Roman" w:eastAsia="Calibri" w:hAnsi="Times New Roman" w:cs="Times New Roman"/>
                <w:color w:val="000000"/>
                <w:sz w:val="28"/>
                <w:szCs w:val="28"/>
                <w:lang w:val="vi-VN"/>
              </w:rPr>
              <w:t>/</w:t>
            </w:r>
            <w:r w:rsidR="006D2AB2" w:rsidRPr="006D2AB2">
              <w:rPr>
                <w:rFonts w:ascii="Times New Roman" w:eastAsia="Calibri" w:hAnsi="Times New Roman" w:cs="Times New Roman"/>
                <w:color w:val="000000"/>
                <w:sz w:val="28"/>
                <w:szCs w:val="28"/>
              </w:rPr>
              <w:t>4</w:t>
            </w:r>
            <w:r w:rsidR="008776C5">
              <w:rPr>
                <w:rFonts w:ascii="Times New Roman" w:eastAsia="Calibri" w:hAnsi="Times New Roman" w:cs="Times New Roman"/>
                <w:color w:val="000000"/>
                <w:sz w:val="28"/>
                <w:szCs w:val="28"/>
              </w:rPr>
              <w:t>/2022</w:t>
            </w:r>
            <w:r w:rsidR="006D2AB2" w:rsidRPr="006D2AB2">
              <w:rPr>
                <w:rFonts w:ascii="Times New Roman" w:eastAsia="Calibri" w:hAnsi="Times New Roman" w:cs="Times New Roman"/>
                <w:color w:val="000000"/>
                <w:sz w:val="28"/>
                <w:szCs w:val="28"/>
                <w:lang w:val="vi-VN"/>
              </w:rPr>
              <w:t xml:space="preserve"> – </w:t>
            </w:r>
            <w:r>
              <w:rPr>
                <w:rFonts w:ascii="Times New Roman" w:eastAsia="Calibri" w:hAnsi="Times New Roman" w:cs="Times New Roman"/>
                <w:color w:val="000000"/>
                <w:sz w:val="28"/>
                <w:szCs w:val="28"/>
              </w:rPr>
              <w:t>08</w:t>
            </w:r>
            <w:r w:rsidR="006D2AB2" w:rsidRPr="006D2AB2">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/2022</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7F35DF" w14:textId="658B4D4D" w:rsidR="006D2AB2" w:rsidRPr="006D2AB2" w:rsidRDefault="006D2AB2" w:rsidP="00965552">
            <w:pPr>
              <w:tabs>
                <w:tab w:val="left" w:pos="0"/>
              </w:tabs>
              <w:spacing w:after="0"/>
              <w:jc w:val="both"/>
              <w:rPr>
                <w:rFonts w:ascii="Times New Roman" w:eastAsia="Calibri" w:hAnsi="Times New Roman" w:cs="Times New Roman"/>
                <w:color w:val="000000"/>
                <w:sz w:val="28"/>
                <w:szCs w:val="28"/>
                <w:lang w:val="vi-VN"/>
              </w:rPr>
            </w:pPr>
            <w:r w:rsidRPr="006D2AB2">
              <w:rPr>
                <w:rFonts w:ascii="Times New Roman" w:eastAsia="Calibri" w:hAnsi="Times New Roman" w:cs="Times New Roman"/>
                <w:color w:val="000000"/>
                <w:sz w:val="28"/>
                <w:szCs w:val="28"/>
                <w:lang w:val="vi-VN"/>
              </w:rPr>
              <w:t xml:space="preserve"> </w:t>
            </w:r>
            <w:r w:rsidRPr="006D2AB2">
              <w:rPr>
                <w:rFonts w:ascii="Times New Roman" w:eastAsia="Calibri" w:hAnsi="Times New Roman" w:cs="Times New Roman"/>
                <w:color w:val="000000"/>
                <w:sz w:val="28"/>
                <w:szCs w:val="28"/>
              </w:rPr>
              <w:t xml:space="preserve">- </w:t>
            </w:r>
            <w:r w:rsidRPr="006D2AB2">
              <w:rPr>
                <w:rFonts w:ascii="Times New Roman" w:eastAsia="Calibri" w:hAnsi="Times New Roman" w:cs="Times New Roman"/>
                <w:color w:val="000000"/>
                <w:sz w:val="28"/>
                <w:szCs w:val="28"/>
                <w:lang w:val="vi-VN"/>
              </w:rPr>
              <w:t>Kiểm tra văn hoá diện chưa tốt nghiệp THCS năm họ</w:t>
            </w:r>
            <w:r w:rsidR="00673B75">
              <w:rPr>
                <w:rFonts w:ascii="Times New Roman" w:eastAsia="Calibri" w:hAnsi="Times New Roman" w:cs="Times New Roman"/>
                <w:color w:val="000000"/>
                <w:sz w:val="28"/>
                <w:szCs w:val="28"/>
                <w:lang w:val="vi-VN"/>
              </w:rPr>
              <w:t xml:space="preserve">c </w:t>
            </w:r>
            <w:r w:rsidRPr="006D2AB2">
              <w:rPr>
                <w:rFonts w:ascii="Times New Roman" w:eastAsia="Calibri" w:hAnsi="Times New Roman" w:cs="Times New Roman"/>
                <w:color w:val="000000"/>
                <w:sz w:val="28"/>
                <w:szCs w:val="28"/>
                <w:lang w:val="vi-VN"/>
              </w:rPr>
              <w:t>trước.</w:t>
            </w:r>
          </w:p>
        </w:tc>
        <w:tc>
          <w:tcPr>
            <w:tcW w:w="1985" w:type="dxa"/>
            <w:tcBorders>
              <w:top w:val="single" w:sz="8" w:space="0" w:color="auto"/>
              <w:left w:val="single" w:sz="4" w:space="0" w:color="auto"/>
              <w:bottom w:val="single" w:sz="8" w:space="0" w:color="auto"/>
              <w:right w:val="single" w:sz="8" w:space="0" w:color="auto"/>
            </w:tcBorders>
            <w:shd w:val="clear" w:color="auto" w:fill="FFFFFF"/>
            <w:vAlign w:val="center"/>
          </w:tcPr>
          <w:p w14:paraId="6B428759" w14:textId="641F8B33" w:rsidR="006D2AB2" w:rsidRPr="006D2AB2" w:rsidRDefault="008776C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Đ/c Dũng</w:t>
            </w:r>
          </w:p>
        </w:tc>
      </w:tr>
      <w:tr w:rsidR="006D2AB2" w:rsidRPr="006D2AB2" w14:paraId="75463C3F" w14:textId="77777777" w:rsidTr="00640C18">
        <w:trPr>
          <w:tblHeader/>
        </w:trPr>
        <w:tc>
          <w:tcPr>
            <w:tcW w:w="160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6707DD00" w14:textId="2BE8A35F" w:rsidR="006D2AB2" w:rsidRPr="006D2AB2" w:rsidRDefault="000C38A4"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Trước 25/4 </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3B62CBB" w14:textId="77777777" w:rsidR="006D2AB2" w:rsidRPr="006D2AB2" w:rsidRDefault="006D2AB2" w:rsidP="00965552">
            <w:pPr>
              <w:tabs>
                <w:tab w:val="left" w:pos="0"/>
              </w:tabs>
              <w:spacing w:after="0"/>
              <w:jc w:val="both"/>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rPr>
              <w:t xml:space="preserve">- </w:t>
            </w:r>
            <w:r w:rsidRPr="006D2AB2">
              <w:rPr>
                <w:rFonts w:ascii="Times New Roman" w:eastAsia="Calibri" w:hAnsi="Times New Roman" w:cs="Times New Roman"/>
                <w:color w:val="000000"/>
                <w:sz w:val="28"/>
                <w:szCs w:val="28"/>
                <w:lang w:val="vi-VN"/>
              </w:rPr>
              <w:t>Thông báo cho người học cần bổ sung hồ sơ</w:t>
            </w:r>
            <w:r w:rsidRPr="006D2AB2">
              <w:rPr>
                <w:rFonts w:ascii="Times New Roman" w:eastAsia="Calibri" w:hAnsi="Times New Roman" w:cs="Times New Roman"/>
                <w:color w:val="000000"/>
                <w:sz w:val="28"/>
                <w:szCs w:val="28"/>
              </w:rPr>
              <w:t>.</w:t>
            </w:r>
          </w:p>
        </w:tc>
        <w:tc>
          <w:tcPr>
            <w:tcW w:w="1985" w:type="dxa"/>
            <w:tcBorders>
              <w:top w:val="single" w:sz="8" w:space="0" w:color="auto"/>
              <w:left w:val="single" w:sz="4" w:space="0" w:color="auto"/>
              <w:bottom w:val="single" w:sz="8" w:space="0" w:color="auto"/>
              <w:right w:val="single" w:sz="8" w:space="0" w:color="auto"/>
            </w:tcBorders>
            <w:shd w:val="clear" w:color="auto" w:fill="FFFFFF"/>
            <w:vAlign w:val="center"/>
          </w:tcPr>
          <w:p w14:paraId="6EDED2B4" w14:textId="19EE3671" w:rsidR="006D2AB2" w:rsidRPr="006D2AB2" w:rsidRDefault="008776C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 xml:space="preserve">Đ/c Vũ Hương </w:t>
            </w: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GVCN K9</w:t>
            </w:r>
          </w:p>
        </w:tc>
      </w:tr>
      <w:tr w:rsidR="006D2AB2" w:rsidRPr="006D2AB2" w14:paraId="445FE206" w14:textId="77777777" w:rsidTr="00640C18">
        <w:trPr>
          <w:tblHeader/>
        </w:trPr>
        <w:tc>
          <w:tcPr>
            <w:tcW w:w="160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22823CA4" w14:textId="41742CCA" w:rsidR="006D2AB2" w:rsidRPr="006D2AB2" w:rsidRDefault="006D2AB2" w:rsidP="00965552">
            <w:pPr>
              <w:tabs>
                <w:tab w:val="left" w:pos="0"/>
              </w:tabs>
              <w:spacing w:after="0"/>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rPr>
              <w:lastRenderedPageBreak/>
              <w:t>Trướ</w:t>
            </w:r>
            <w:r w:rsidR="00673B75">
              <w:rPr>
                <w:rFonts w:ascii="Times New Roman" w:eastAsia="Calibri" w:hAnsi="Times New Roman" w:cs="Times New Roman"/>
                <w:color w:val="000000"/>
                <w:sz w:val="28"/>
                <w:szCs w:val="28"/>
              </w:rPr>
              <w:t>c 10</w:t>
            </w:r>
            <w:r w:rsidRPr="006D2AB2">
              <w:rPr>
                <w:rFonts w:ascii="Times New Roman" w:eastAsia="Calibri" w:hAnsi="Times New Roman" w:cs="Times New Roman"/>
                <w:color w:val="000000"/>
                <w:sz w:val="28"/>
                <w:szCs w:val="28"/>
              </w:rPr>
              <w:t>/5</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95D2DE0" w14:textId="77777777" w:rsidR="006D2AB2" w:rsidRPr="006D2AB2" w:rsidRDefault="006D2AB2" w:rsidP="00965552">
            <w:pPr>
              <w:tabs>
                <w:tab w:val="left" w:pos="0"/>
              </w:tabs>
              <w:spacing w:after="0"/>
              <w:jc w:val="both"/>
              <w:rPr>
                <w:rFonts w:ascii="Times New Roman" w:eastAsia="Calibri" w:hAnsi="Times New Roman" w:cs="Times New Roman"/>
                <w:color w:val="000000"/>
                <w:sz w:val="28"/>
                <w:szCs w:val="28"/>
                <w:lang w:val="vi-VN"/>
              </w:rPr>
            </w:pPr>
            <w:r w:rsidRPr="006D2AB2">
              <w:rPr>
                <w:rFonts w:ascii="Times New Roman" w:eastAsia="Calibri" w:hAnsi="Times New Roman" w:cs="Times New Roman"/>
                <w:color w:val="000000"/>
                <w:sz w:val="28"/>
                <w:szCs w:val="28"/>
                <w:lang w:val="vi-VN"/>
              </w:rPr>
              <w:t>- Hoàn thành kiểm tra cuối năm học, Hoàn thành điểm tổng kết các môn học khối 9.</w:t>
            </w:r>
          </w:p>
          <w:p w14:paraId="06B5E377" w14:textId="77777777" w:rsidR="006D2AB2" w:rsidRPr="006D2AB2" w:rsidRDefault="006D2AB2" w:rsidP="00965552">
            <w:pPr>
              <w:tabs>
                <w:tab w:val="left" w:pos="0"/>
              </w:tabs>
              <w:spacing w:after="0"/>
              <w:jc w:val="both"/>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lang w:val="vi-VN"/>
              </w:rPr>
              <w:t>- Hoàn thành hồ sơ học sinh dự xét tốt nghiệp THCS</w:t>
            </w:r>
            <w:r w:rsidRPr="006D2AB2">
              <w:rPr>
                <w:rFonts w:ascii="Times New Roman" w:eastAsia="Calibri" w:hAnsi="Times New Roman" w:cs="Times New Roman"/>
                <w:color w:val="000000"/>
                <w:sz w:val="28"/>
                <w:szCs w:val="28"/>
              </w:rPr>
              <w:t>.</w:t>
            </w:r>
          </w:p>
          <w:p w14:paraId="0AE3EDBA" w14:textId="44F5D5CE" w:rsidR="006D2AB2" w:rsidRPr="006D2AB2" w:rsidRDefault="006D2AB2" w:rsidP="00965552">
            <w:pPr>
              <w:tabs>
                <w:tab w:val="left" w:pos="0"/>
              </w:tabs>
              <w:spacing w:after="0"/>
              <w:jc w:val="both"/>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lang w:val="vi-VN"/>
              </w:rPr>
              <w:t>- Hoàn thành cập nhật điểm, hạnh kiểm, kết chuyển dữ liệu cuối năm</w:t>
            </w:r>
            <w:r w:rsidRPr="006D2AB2">
              <w:rPr>
                <w:rFonts w:ascii="Times New Roman" w:eastAsia="Calibri" w:hAnsi="Times New Roman" w:cs="Times New Roman"/>
                <w:color w:val="000000"/>
                <w:sz w:val="28"/>
                <w:szCs w:val="28"/>
              </w:rPr>
              <w:t xml:space="preserve"> học</w:t>
            </w:r>
            <w:r w:rsidRPr="006D2AB2">
              <w:rPr>
                <w:rFonts w:ascii="Times New Roman" w:eastAsia="Calibri" w:hAnsi="Times New Roman" w:cs="Times New Roman"/>
                <w:color w:val="000000"/>
                <w:sz w:val="28"/>
                <w:szCs w:val="28"/>
                <w:lang w:val="vi-VN"/>
              </w:rPr>
              <w:t xml:space="preserve"> tất cả các khối lớ</w:t>
            </w:r>
            <w:r w:rsidR="00673B75">
              <w:rPr>
                <w:rFonts w:ascii="Times New Roman" w:eastAsia="Calibri" w:hAnsi="Times New Roman" w:cs="Times New Roman"/>
                <w:color w:val="000000"/>
                <w:sz w:val="28"/>
                <w:szCs w:val="28"/>
                <w:lang w:val="vi-VN"/>
              </w:rPr>
              <w:t xml:space="preserve">p </w:t>
            </w:r>
            <w:r w:rsidR="00673B75">
              <w:rPr>
                <w:rFonts w:ascii="Times New Roman" w:eastAsia="Calibri" w:hAnsi="Times New Roman" w:cs="Times New Roman"/>
                <w:color w:val="000000"/>
                <w:sz w:val="28"/>
                <w:szCs w:val="28"/>
              </w:rPr>
              <w:t>trên hệ thống Cơ sở dữ liệu ngành</w:t>
            </w:r>
            <w:r w:rsidRPr="006D2AB2">
              <w:rPr>
                <w:rFonts w:ascii="Times New Roman" w:eastAsia="Calibri" w:hAnsi="Times New Roman" w:cs="Times New Roman"/>
                <w:color w:val="000000"/>
                <w:sz w:val="28"/>
                <w:szCs w:val="28"/>
                <w:lang w:val="vi-VN"/>
              </w:rPr>
              <w:t>.</w:t>
            </w:r>
          </w:p>
        </w:tc>
        <w:tc>
          <w:tcPr>
            <w:tcW w:w="1985" w:type="dxa"/>
            <w:tcBorders>
              <w:top w:val="single" w:sz="8" w:space="0" w:color="auto"/>
              <w:left w:val="single" w:sz="4" w:space="0" w:color="auto"/>
              <w:bottom w:val="single" w:sz="8" w:space="0" w:color="auto"/>
              <w:right w:val="single" w:sz="8" w:space="0" w:color="auto"/>
            </w:tcBorders>
            <w:shd w:val="clear" w:color="auto" w:fill="FFFFFF"/>
            <w:vAlign w:val="center"/>
          </w:tcPr>
          <w:p w14:paraId="6523B376" w14:textId="62AB435F" w:rsidR="006D2AB2" w:rsidRPr="006D2AB2" w:rsidRDefault="008776C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GV dạy K9</w:t>
            </w:r>
          </w:p>
          <w:p w14:paraId="25A8AD3B" w14:textId="77777777" w:rsidR="006D2AB2" w:rsidRPr="006D2AB2" w:rsidRDefault="006D2AB2" w:rsidP="00965552">
            <w:pPr>
              <w:tabs>
                <w:tab w:val="left" w:pos="0"/>
              </w:tabs>
              <w:spacing w:after="0"/>
              <w:rPr>
                <w:rFonts w:ascii="Times New Roman" w:eastAsia="Calibri" w:hAnsi="Times New Roman" w:cs="Times New Roman"/>
                <w:color w:val="000000"/>
                <w:sz w:val="28"/>
                <w:szCs w:val="28"/>
              </w:rPr>
            </w:pPr>
          </w:p>
          <w:p w14:paraId="530A7178" w14:textId="7071F706" w:rsidR="006D2AB2" w:rsidRPr="006D2AB2" w:rsidRDefault="008776C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Đ/c Họ</w:t>
            </w:r>
            <w:r>
              <w:rPr>
                <w:rFonts w:ascii="Times New Roman" w:eastAsia="Calibri" w:hAnsi="Times New Roman" w:cs="Times New Roman"/>
                <w:color w:val="000000"/>
                <w:sz w:val="28"/>
                <w:szCs w:val="28"/>
              </w:rPr>
              <w:t>c,</w:t>
            </w:r>
            <w:r w:rsidR="006D2AB2" w:rsidRPr="006D2AB2">
              <w:rPr>
                <w:rFonts w:ascii="Times New Roman" w:eastAsia="Calibri" w:hAnsi="Times New Roman" w:cs="Times New Roman"/>
                <w:color w:val="000000"/>
                <w:sz w:val="28"/>
                <w:szCs w:val="28"/>
              </w:rPr>
              <w:t xml:space="preserve"> GVCN 9</w:t>
            </w:r>
          </w:p>
          <w:p w14:paraId="52AFFBE8" w14:textId="5F1E9564" w:rsidR="006D2AB2" w:rsidRPr="006D2AB2" w:rsidRDefault="008776C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Đ/c Học, GVCN 9</w:t>
            </w:r>
          </w:p>
        </w:tc>
      </w:tr>
      <w:tr w:rsidR="006D2AB2" w:rsidRPr="006D2AB2" w14:paraId="188FAB5F" w14:textId="77777777" w:rsidTr="00640C18">
        <w:trPr>
          <w:tblHeader/>
        </w:trPr>
        <w:tc>
          <w:tcPr>
            <w:tcW w:w="160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2D6EEBDA" w14:textId="1901E23A" w:rsidR="006D2AB2" w:rsidRPr="006D2AB2" w:rsidRDefault="00673B7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27/4</w:t>
            </w:r>
            <w:r w:rsidRPr="00673B75">
              <w:rPr>
                <w:rFonts w:ascii="Times New Roman" w:eastAsia="Calibri" w:hAnsi="Times New Roman" w:cs="Times New Roman"/>
                <w:color w:val="000000"/>
                <w:sz w:val="28"/>
                <w:szCs w:val="28"/>
              </w:rPr>
              <w:sym w:font="Wingdings" w:char="F0E0"/>
            </w:r>
            <w:r>
              <w:rPr>
                <w:rFonts w:ascii="Times New Roman" w:eastAsia="Calibri" w:hAnsi="Times New Roman" w:cs="Times New Roman"/>
                <w:color w:val="000000"/>
                <w:sz w:val="28"/>
                <w:szCs w:val="28"/>
              </w:rPr>
              <w:t>9</w:t>
            </w:r>
            <w:r w:rsidR="006D2AB2" w:rsidRPr="006D2AB2">
              <w:rPr>
                <w:rFonts w:ascii="Times New Roman" w:eastAsia="Calibri" w:hAnsi="Times New Roman" w:cs="Times New Roman"/>
                <w:color w:val="000000"/>
                <w:sz w:val="28"/>
                <w:szCs w:val="28"/>
              </w:rPr>
              <w:t>/5</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5AE4B6" w14:textId="77777777" w:rsidR="006D2AB2" w:rsidRPr="006D2AB2" w:rsidRDefault="006D2AB2" w:rsidP="00965552">
            <w:pPr>
              <w:tabs>
                <w:tab w:val="left" w:pos="0"/>
              </w:tabs>
              <w:spacing w:after="0"/>
              <w:jc w:val="both"/>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rPr>
              <w:t>- Kiểm tra chéo hồ sơ tốt nghiệp giữa các lớp.</w:t>
            </w:r>
          </w:p>
          <w:p w14:paraId="2104DDC8" w14:textId="77777777" w:rsidR="006D2AB2" w:rsidRPr="006D2AB2" w:rsidRDefault="006D2AB2" w:rsidP="00965552">
            <w:pPr>
              <w:tabs>
                <w:tab w:val="left" w:pos="0"/>
              </w:tabs>
              <w:spacing w:after="0"/>
              <w:jc w:val="both"/>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rPr>
              <w:t xml:space="preserve">- </w:t>
            </w:r>
            <w:r w:rsidRPr="006D2AB2">
              <w:rPr>
                <w:rFonts w:ascii="Times New Roman" w:eastAsia="Calibri" w:hAnsi="Times New Roman" w:cs="Times New Roman"/>
                <w:color w:val="000000"/>
                <w:sz w:val="28"/>
                <w:szCs w:val="28"/>
                <w:lang w:val="vi-VN"/>
              </w:rPr>
              <w:t>Hội đồng xét tốt nghiệp THCS làm việc.</w:t>
            </w:r>
          </w:p>
        </w:tc>
        <w:tc>
          <w:tcPr>
            <w:tcW w:w="1985" w:type="dxa"/>
            <w:tcBorders>
              <w:top w:val="single" w:sz="8" w:space="0" w:color="auto"/>
              <w:left w:val="single" w:sz="4" w:space="0" w:color="auto"/>
              <w:bottom w:val="single" w:sz="8" w:space="0" w:color="auto"/>
              <w:right w:val="single" w:sz="8" w:space="0" w:color="auto"/>
            </w:tcBorders>
            <w:shd w:val="clear" w:color="auto" w:fill="FFFFFF"/>
            <w:vAlign w:val="center"/>
          </w:tcPr>
          <w:p w14:paraId="52BCF5F5" w14:textId="228B0054" w:rsidR="006D2AB2" w:rsidRPr="006D2AB2" w:rsidRDefault="008776C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Đ/c Dũng, Học</w:t>
            </w:r>
            <w:r>
              <w:rPr>
                <w:rFonts w:ascii="Times New Roman" w:eastAsia="Calibri" w:hAnsi="Times New Roman" w:cs="Times New Roman"/>
                <w:color w:val="000000"/>
                <w:sz w:val="28"/>
                <w:szCs w:val="28"/>
              </w:rPr>
              <w:t>.</w:t>
            </w:r>
            <w:r w:rsidR="006D2AB2" w:rsidRPr="006D2AB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GVCN 9, Tổ VP</w:t>
            </w:r>
            <w:r>
              <w:rPr>
                <w:rFonts w:ascii="Times New Roman" w:eastAsia="Calibri" w:hAnsi="Times New Roman" w:cs="Times New Roman"/>
                <w:color w:val="000000"/>
                <w:sz w:val="28"/>
                <w:szCs w:val="28"/>
              </w:rPr>
              <w:t>.</w:t>
            </w:r>
          </w:p>
          <w:p w14:paraId="3634899A" w14:textId="49986B42" w:rsidR="006D2AB2" w:rsidRPr="006D2AB2" w:rsidRDefault="008776C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HĐ xét TN</w:t>
            </w:r>
            <w:r>
              <w:rPr>
                <w:rFonts w:ascii="Times New Roman" w:eastAsia="Calibri" w:hAnsi="Times New Roman" w:cs="Times New Roman"/>
                <w:color w:val="000000"/>
                <w:sz w:val="28"/>
                <w:szCs w:val="28"/>
              </w:rPr>
              <w:t>.</w:t>
            </w:r>
          </w:p>
        </w:tc>
      </w:tr>
      <w:tr w:rsidR="006D2AB2" w:rsidRPr="006D2AB2" w14:paraId="2FC2355A" w14:textId="77777777" w:rsidTr="00640C18">
        <w:trPr>
          <w:trHeight w:val="2279"/>
          <w:tblHeader/>
        </w:trPr>
        <w:tc>
          <w:tcPr>
            <w:tcW w:w="160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5AAE077E" w14:textId="5DF01FFF" w:rsidR="006D2AB2" w:rsidRPr="006D2AB2" w:rsidRDefault="00673B7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10/5</w:t>
            </w:r>
            <w:r w:rsidRPr="00673B75">
              <w:rPr>
                <w:rFonts w:ascii="Times New Roman" w:eastAsia="Calibri" w:hAnsi="Times New Roman" w:cs="Times New Roman"/>
                <w:color w:val="000000"/>
                <w:sz w:val="28"/>
                <w:szCs w:val="28"/>
              </w:rPr>
              <w:sym w:font="Wingdings" w:char="F0E0"/>
            </w:r>
            <w:r>
              <w:rPr>
                <w:rFonts w:ascii="Times New Roman" w:eastAsia="Calibri" w:hAnsi="Times New Roman" w:cs="Times New Roman"/>
                <w:color w:val="000000"/>
                <w:sz w:val="28"/>
                <w:szCs w:val="28"/>
              </w:rPr>
              <w:t>17/5</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6F11C6A" w14:textId="2689F44C" w:rsidR="008776C5" w:rsidRDefault="006D2AB2" w:rsidP="00965552">
            <w:pPr>
              <w:tabs>
                <w:tab w:val="left" w:pos="0"/>
              </w:tabs>
              <w:spacing w:after="0"/>
              <w:jc w:val="both"/>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rPr>
              <w:t>- Tham gia k</w:t>
            </w:r>
            <w:r w:rsidRPr="006D2AB2">
              <w:rPr>
                <w:rFonts w:ascii="Times New Roman" w:eastAsia="Calibri" w:hAnsi="Times New Roman" w:cs="Times New Roman"/>
                <w:color w:val="000000"/>
                <w:sz w:val="28"/>
                <w:szCs w:val="28"/>
                <w:lang w:val="vi-VN"/>
              </w:rPr>
              <w:t>iểm tra chéo hồ sơ tốt nghiệp THCS</w:t>
            </w:r>
            <w:r w:rsidR="00673B75">
              <w:rPr>
                <w:rFonts w:ascii="Times New Roman" w:eastAsia="Calibri" w:hAnsi="Times New Roman" w:cs="Times New Roman"/>
                <w:color w:val="000000"/>
                <w:sz w:val="28"/>
                <w:szCs w:val="28"/>
              </w:rPr>
              <w:t xml:space="preserve"> (theo </w:t>
            </w:r>
            <w:r w:rsidRPr="006D2AB2">
              <w:rPr>
                <w:rFonts w:ascii="Times New Roman" w:eastAsia="Calibri" w:hAnsi="Times New Roman" w:cs="Times New Roman"/>
                <w:color w:val="000000"/>
                <w:sz w:val="28"/>
                <w:szCs w:val="28"/>
              </w:rPr>
              <w:t>công văn hướng dẫn riêng của PGD)</w:t>
            </w:r>
            <w:r w:rsidRPr="006D2AB2">
              <w:rPr>
                <w:rFonts w:ascii="Times New Roman" w:eastAsia="Calibri" w:hAnsi="Times New Roman" w:cs="Times New Roman"/>
                <w:color w:val="000000"/>
                <w:sz w:val="28"/>
                <w:szCs w:val="28"/>
                <w:lang w:val="vi-VN"/>
              </w:rPr>
              <w:t>.</w:t>
            </w:r>
          </w:p>
          <w:p w14:paraId="4D282BA2" w14:textId="77777777" w:rsidR="00673B75" w:rsidRDefault="00673B75" w:rsidP="00965552">
            <w:pPr>
              <w:tabs>
                <w:tab w:val="left" w:pos="0"/>
              </w:tabs>
              <w:spacing w:after="0"/>
              <w:jc w:val="both"/>
              <w:rPr>
                <w:rFonts w:ascii="Times New Roman" w:eastAsia="Calibri" w:hAnsi="Times New Roman" w:cs="Times New Roman"/>
                <w:color w:val="000000"/>
                <w:sz w:val="28"/>
                <w:szCs w:val="28"/>
              </w:rPr>
            </w:pPr>
            <w:r w:rsidRPr="006D2AB2">
              <w:rPr>
                <w:rFonts w:ascii="Times New Roman" w:eastAsia="Calibri" w:hAnsi="Times New Roman" w:cs="Times New Roman"/>
                <w:color w:val="000000"/>
                <w:sz w:val="28"/>
                <w:szCs w:val="28"/>
              </w:rPr>
              <w:t xml:space="preserve">- </w:t>
            </w:r>
            <w:r w:rsidRPr="006D2AB2">
              <w:rPr>
                <w:rFonts w:ascii="Times New Roman" w:eastAsia="Calibri" w:hAnsi="Times New Roman" w:cs="Times New Roman"/>
                <w:color w:val="000000"/>
                <w:sz w:val="28"/>
                <w:szCs w:val="28"/>
                <w:lang w:val="vi-VN"/>
              </w:rPr>
              <w:t>Hội đồng xét tốt nghiệp THCS làm việc.</w:t>
            </w:r>
          </w:p>
          <w:p w14:paraId="61625E83" w14:textId="19BB0099" w:rsidR="00673B75" w:rsidRPr="00673B75" w:rsidRDefault="00673B75" w:rsidP="00965552">
            <w:pPr>
              <w:tabs>
                <w:tab w:val="left" w:pos="0"/>
              </w:tabs>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In toàn bộ văn bản, tài liệu theo quy định; Kiểm tra rà soát thông tin</w:t>
            </w:r>
            <w:r w:rsidR="006519D5">
              <w:rPr>
                <w:rFonts w:ascii="Times New Roman" w:eastAsia="Calibri" w:hAnsi="Times New Roman" w:cs="Times New Roman"/>
                <w:color w:val="000000"/>
                <w:sz w:val="28"/>
                <w:szCs w:val="28"/>
              </w:rPr>
              <w:t>.</w:t>
            </w:r>
          </w:p>
        </w:tc>
        <w:tc>
          <w:tcPr>
            <w:tcW w:w="1985" w:type="dxa"/>
            <w:tcBorders>
              <w:top w:val="single" w:sz="8" w:space="0" w:color="auto"/>
              <w:left w:val="single" w:sz="4" w:space="0" w:color="auto"/>
              <w:bottom w:val="single" w:sz="8" w:space="0" w:color="auto"/>
              <w:right w:val="single" w:sz="8" w:space="0" w:color="auto"/>
            </w:tcBorders>
            <w:shd w:val="clear" w:color="auto" w:fill="FFFFFF"/>
            <w:vAlign w:val="center"/>
          </w:tcPr>
          <w:p w14:paraId="51EC93E5" w14:textId="06B18CFC" w:rsidR="006519D5" w:rsidRDefault="006519D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Đ/c Dũng phụ trách và phân công GV theo y/c của PGD</w:t>
            </w:r>
            <w:r w:rsidR="008776C5">
              <w:rPr>
                <w:rFonts w:ascii="Times New Roman" w:eastAsia="Calibri" w:hAnsi="Times New Roman" w:cs="Times New Roman"/>
                <w:color w:val="000000"/>
                <w:sz w:val="28"/>
                <w:szCs w:val="28"/>
              </w:rPr>
              <w:t>.</w:t>
            </w:r>
          </w:p>
          <w:p w14:paraId="0400DA45" w14:textId="79A8D2C1" w:rsidR="006D2AB2" w:rsidRPr="006D2AB2" w:rsidRDefault="006519D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6D2AB2" w:rsidRPr="006D2AB2">
              <w:rPr>
                <w:rFonts w:ascii="Times New Roman" w:eastAsia="Calibri" w:hAnsi="Times New Roman" w:cs="Times New Roman"/>
                <w:color w:val="000000"/>
                <w:sz w:val="28"/>
                <w:szCs w:val="28"/>
              </w:rPr>
              <w:t>HĐ xét TN</w:t>
            </w:r>
            <w:r w:rsidR="008776C5">
              <w:rPr>
                <w:rFonts w:ascii="Times New Roman" w:eastAsia="Calibri" w:hAnsi="Times New Roman" w:cs="Times New Roman"/>
                <w:color w:val="000000"/>
                <w:sz w:val="28"/>
                <w:szCs w:val="28"/>
              </w:rPr>
              <w:t>.</w:t>
            </w:r>
          </w:p>
        </w:tc>
      </w:tr>
      <w:tr w:rsidR="006D2AB2" w:rsidRPr="006D2AB2" w14:paraId="56B4BEE8" w14:textId="77777777" w:rsidTr="00640C18">
        <w:trPr>
          <w:trHeight w:val="4377"/>
          <w:tblHeader/>
        </w:trPr>
        <w:tc>
          <w:tcPr>
            <w:tcW w:w="160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376AD2FE" w14:textId="6DC73E5D" w:rsidR="006D2AB2" w:rsidRPr="006D2AB2" w:rsidRDefault="00673B7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18</w:t>
            </w:r>
            <w:r w:rsidR="006D2AB2" w:rsidRPr="006D2AB2">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/2022</w:t>
            </w:r>
            <w:r w:rsidR="006D2AB2" w:rsidRPr="006D2AB2">
              <w:rPr>
                <w:rFonts w:ascii="Times New Roman" w:eastAsia="Calibri" w:hAnsi="Times New Roman" w:cs="Times New Roman"/>
                <w:color w:val="000000"/>
                <w:sz w:val="28"/>
                <w:szCs w:val="28"/>
              </w:rPr>
              <w:t xml:space="preserve"> (chiều)</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FB0576C" w14:textId="77777777" w:rsidR="00673B75" w:rsidRDefault="006D2AB2" w:rsidP="00965552">
            <w:pPr>
              <w:tabs>
                <w:tab w:val="left" w:pos="0"/>
                <w:tab w:val="left" w:pos="720"/>
                <w:tab w:val="left" w:pos="1080"/>
              </w:tabs>
              <w:spacing w:after="0"/>
              <w:jc w:val="both"/>
              <w:rPr>
                <w:rFonts w:ascii="Times New Roman" w:eastAsia="Times New Roman" w:hAnsi="Times New Roman" w:cs="Times New Roman"/>
                <w:color w:val="000000"/>
                <w:sz w:val="28"/>
                <w:szCs w:val="28"/>
              </w:rPr>
            </w:pPr>
            <w:r w:rsidRPr="006D2AB2">
              <w:rPr>
                <w:rFonts w:ascii="Times New Roman" w:eastAsia="Times New Roman" w:hAnsi="Times New Roman" w:cs="Times New Roman"/>
                <w:color w:val="000000"/>
                <w:sz w:val="28"/>
                <w:szCs w:val="28"/>
              </w:rPr>
              <w:t xml:space="preserve">- </w:t>
            </w:r>
            <w:r w:rsidRPr="006D2AB2">
              <w:rPr>
                <w:rFonts w:ascii="Times New Roman" w:eastAsia="Times New Roman" w:hAnsi="Times New Roman" w:cs="Times New Roman"/>
                <w:color w:val="000000"/>
                <w:sz w:val="28"/>
                <w:szCs w:val="28"/>
                <w:lang w:val="vi-VN"/>
              </w:rPr>
              <w:t xml:space="preserve">Nộp phòng GD-ĐT: </w:t>
            </w:r>
          </w:p>
          <w:p w14:paraId="5F5565C2" w14:textId="77777777" w:rsidR="00673B75" w:rsidRDefault="00673B75" w:rsidP="00965552">
            <w:pPr>
              <w:spacing w:after="0"/>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+ 01 Tờ trình đề nghị công nhận tốt nghiệp THCS do chủ tịch hội đồng ký;</w:t>
            </w:r>
          </w:p>
          <w:p w14:paraId="6A2DAD5A" w14:textId="77777777" w:rsidR="00673B75" w:rsidRDefault="00673B75" w:rsidP="00965552">
            <w:pPr>
              <w:spacing w:after="0"/>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+ 02 bộ Danh sách người học dự xét công nhận tốt nghiệp THCS (mẫu 2, gồm 3 loại);</w:t>
            </w:r>
          </w:p>
          <w:p w14:paraId="7560396C" w14:textId="77777777" w:rsidR="00673B75" w:rsidRDefault="00673B75" w:rsidP="00965552">
            <w:pPr>
              <w:spacing w:after="0"/>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+ 01 Biên bản xét công nhận tốt nghiệp THCS (Mẫu 3);</w:t>
            </w:r>
          </w:p>
          <w:p w14:paraId="0787DB60" w14:textId="77777777" w:rsidR="00673B75" w:rsidRDefault="00673B75" w:rsidP="00965552">
            <w:pPr>
              <w:spacing w:after="0"/>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+ 03 bộ Danh sách người học được đề nghị công nhận tốt nghiệp THCS (Mẫu 4, gồm 3 loại);</w:t>
            </w:r>
          </w:p>
          <w:p w14:paraId="182D3131" w14:textId="1EED0A51" w:rsidR="006D2AB2" w:rsidRPr="00965552" w:rsidRDefault="00673B75" w:rsidP="00965552">
            <w:pPr>
              <w:spacing w:after="0"/>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Xét duyệt và gửi dữ liệu cho phòng Giáo dục và Đào tạo trên cơ sở dữ liệu ngành.</w:t>
            </w:r>
          </w:p>
        </w:tc>
        <w:tc>
          <w:tcPr>
            <w:tcW w:w="1985" w:type="dxa"/>
            <w:tcBorders>
              <w:top w:val="single" w:sz="8" w:space="0" w:color="auto"/>
              <w:left w:val="single" w:sz="4" w:space="0" w:color="auto"/>
              <w:bottom w:val="single" w:sz="8" w:space="0" w:color="auto"/>
              <w:right w:val="single" w:sz="8" w:space="0" w:color="auto"/>
            </w:tcBorders>
            <w:shd w:val="clear" w:color="auto" w:fill="FFFFFF"/>
            <w:vAlign w:val="center"/>
          </w:tcPr>
          <w:p w14:paraId="18C4F341" w14:textId="5CAA37AA" w:rsidR="006D2AB2" w:rsidRPr="006D2AB2" w:rsidRDefault="008776C5" w:rsidP="00965552">
            <w:pPr>
              <w:tabs>
                <w:tab w:val="left" w:pos="0"/>
                <w:tab w:val="left" w:pos="720"/>
                <w:tab w:val="left" w:pos="1080"/>
              </w:tabs>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D2AB2" w:rsidRPr="006D2AB2">
              <w:rPr>
                <w:rFonts w:ascii="Times New Roman" w:eastAsia="Times New Roman" w:hAnsi="Times New Roman" w:cs="Times New Roman"/>
                <w:color w:val="000000"/>
                <w:sz w:val="28"/>
                <w:szCs w:val="28"/>
              </w:rPr>
              <w:t>Đ/c Len, Học, GVCN 9, TKHĐ</w:t>
            </w:r>
          </w:p>
        </w:tc>
      </w:tr>
      <w:tr w:rsidR="006D2AB2" w:rsidRPr="006D2AB2" w14:paraId="317C690E" w14:textId="77777777" w:rsidTr="00640C18">
        <w:trPr>
          <w:tblHeader/>
        </w:trPr>
        <w:tc>
          <w:tcPr>
            <w:tcW w:w="160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6F0CB042" w14:textId="61D8E7BA" w:rsidR="006D2AB2" w:rsidRPr="006D2AB2" w:rsidRDefault="006519D5" w:rsidP="00965552">
            <w:pPr>
              <w:tabs>
                <w:tab w:val="left" w:pos="0"/>
              </w:tabs>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19/5-24</w:t>
            </w:r>
            <w:r w:rsidR="006D2AB2" w:rsidRPr="006D2AB2">
              <w:rPr>
                <w:rFonts w:ascii="Times New Roman" w:eastAsia="Calibri" w:hAnsi="Times New Roman" w:cs="Times New Roman"/>
                <w:color w:val="000000"/>
                <w:sz w:val="28"/>
                <w:szCs w:val="28"/>
              </w:rPr>
              <w:t>/5</w:t>
            </w:r>
          </w:p>
        </w:tc>
        <w:tc>
          <w:tcPr>
            <w:tcW w:w="602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D2B5FB" w14:textId="77777777" w:rsidR="006D2AB2" w:rsidRPr="006D2AB2" w:rsidRDefault="006D2AB2" w:rsidP="00965552">
            <w:pPr>
              <w:spacing w:after="0"/>
              <w:jc w:val="both"/>
              <w:rPr>
                <w:rFonts w:ascii="Times New Roman" w:eastAsia="Times New Roman" w:hAnsi="Times New Roman" w:cs="Times New Roman"/>
                <w:color w:val="000000"/>
                <w:sz w:val="28"/>
                <w:szCs w:val="28"/>
              </w:rPr>
            </w:pPr>
            <w:r w:rsidRPr="006D2AB2">
              <w:rPr>
                <w:rFonts w:ascii="Times New Roman" w:eastAsia="Times New Roman" w:hAnsi="Times New Roman" w:cs="Times New Roman"/>
                <w:color w:val="000000"/>
                <w:sz w:val="28"/>
                <w:szCs w:val="28"/>
              </w:rPr>
              <w:t>- Cấp Giấy chứng nhận tốt nghiệp</w:t>
            </w:r>
            <w:r w:rsidRPr="006D2AB2">
              <w:rPr>
                <w:rFonts w:ascii="Times New Roman" w:eastAsia="Calibri" w:hAnsi="Times New Roman" w:cs="Times New Roman"/>
                <w:color w:val="000000"/>
                <w:sz w:val="28"/>
                <w:szCs w:val="28"/>
                <w:lang w:val="vi-VN"/>
              </w:rPr>
              <w:t xml:space="preserve"> THCS</w:t>
            </w:r>
            <w:r w:rsidRPr="006D2AB2">
              <w:rPr>
                <w:rFonts w:ascii="Times New Roman" w:eastAsia="Times New Roman" w:hAnsi="Times New Roman" w:cs="Times New Roman"/>
                <w:color w:val="000000"/>
                <w:sz w:val="28"/>
                <w:szCs w:val="28"/>
              </w:rPr>
              <w:t xml:space="preserve"> tạm thời.</w:t>
            </w:r>
          </w:p>
        </w:tc>
        <w:tc>
          <w:tcPr>
            <w:tcW w:w="1985" w:type="dxa"/>
            <w:tcBorders>
              <w:top w:val="single" w:sz="8" w:space="0" w:color="auto"/>
              <w:left w:val="single" w:sz="4" w:space="0" w:color="auto"/>
              <w:bottom w:val="single" w:sz="8" w:space="0" w:color="auto"/>
              <w:right w:val="single" w:sz="8" w:space="0" w:color="auto"/>
            </w:tcBorders>
            <w:shd w:val="clear" w:color="auto" w:fill="FFFFFF"/>
            <w:vAlign w:val="center"/>
          </w:tcPr>
          <w:p w14:paraId="329C4E81" w14:textId="6569EC26" w:rsidR="006D2AB2" w:rsidRPr="006D2AB2" w:rsidRDefault="008776C5" w:rsidP="00965552">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D2AB2" w:rsidRPr="006D2AB2">
              <w:rPr>
                <w:rFonts w:ascii="Times New Roman" w:eastAsia="Times New Roman" w:hAnsi="Times New Roman" w:cs="Times New Roman"/>
                <w:color w:val="000000"/>
                <w:sz w:val="28"/>
                <w:szCs w:val="28"/>
              </w:rPr>
              <w:t>Đ/c Quyên, Dũng, GVCN 9, Tổ VP</w:t>
            </w:r>
            <w:r w:rsidR="00965552">
              <w:rPr>
                <w:rFonts w:ascii="Times New Roman" w:eastAsia="Times New Roman" w:hAnsi="Times New Roman" w:cs="Times New Roman"/>
                <w:color w:val="000000"/>
                <w:sz w:val="28"/>
                <w:szCs w:val="28"/>
              </w:rPr>
              <w:t>.</w:t>
            </w:r>
          </w:p>
        </w:tc>
      </w:tr>
    </w:tbl>
    <w:tbl>
      <w:tblPr>
        <w:tblW w:w="0" w:type="auto"/>
        <w:tblInd w:w="108" w:type="dxa"/>
        <w:tblLook w:val="0000" w:firstRow="0" w:lastRow="0" w:firstColumn="0" w:lastColumn="0" w:noHBand="0" w:noVBand="0"/>
      </w:tblPr>
      <w:tblGrid>
        <w:gridCol w:w="3813"/>
        <w:gridCol w:w="5365"/>
      </w:tblGrid>
      <w:tr w:rsidR="006519D5" w:rsidRPr="006519D5" w14:paraId="464A81DE" w14:textId="77777777" w:rsidTr="00CB38EA">
        <w:tc>
          <w:tcPr>
            <w:tcW w:w="3828" w:type="dxa"/>
          </w:tcPr>
          <w:p w14:paraId="7631096A" w14:textId="081FF16A" w:rsidR="006519D5" w:rsidRPr="006519D5" w:rsidRDefault="006519D5" w:rsidP="00965552">
            <w:pPr>
              <w:tabs>
                <w:tab w:val="left" w:pos="-140"/>
                <w:tab w:val="left" w:pos="0"/>
              </w:tabs>
              <w:spacing w:after="0"/>
              <w:jc w:val="both"/>
              <w:rPr>
                <w:rFonts w:ascii="Times New Roman" w:eastAsia="Times New Roman" w:hAnsi="Times New Roman" w:cs="Times New Roman"/>
                <w:b/>
                <w:bCs/>
                <w:i/>
                <w:iCs/>
                <w:sz w:val="28"/>
                <w:szCs w:val="28"/>
                <w:highlight w:val="white"/>
                <w:lang w:val="pt-BR"/>
              </w:rPr>
            </w:pPr>
            <w:r w:rsidRPr="006519D5">
              <w:rPr>
                <w:rFonts w:ascii="Times New Roman" w:eastAsia="Times New Roman" w:hAnsi="Times New Roman" w:cs="Times New Roman"/>
                <w:sz w:val="28"/>
                <w:szCs w:val="28"/>
                <w:highlight w:val="white"/>
                <w:lang w:val="pt-BR"/>
              </w:rPr>
              <w:tab/>
            </w:r>
          </w:p>
          <w:p w14:paraId="52432DA1" w14:textId="77777777" w:rsidR="006519D5" w:rsidRPr="006519D5" w:rsidRDefault="006519D5" w:rsidP="00965552">
            <w:pPr>
              <w:tabs>
                <w:tab w:val="left" w:pos="-140"/>
                <w:tab w:val="left" w:pos="0"/>
              </w:tabs>
              <w:spacing w:after="0"/>
              <w:jc w:val="both"/>
              <w:rPr>
                <w:rFonts w:ascii="Times New Roman" w:eastAsia="Times New Roman" w:hAnsi="Times New Roman" w:cs="Times New Roman"/>
                <w:b/>
                <w:bCs/>
                <w:i/>
                <w:iCs/>
                <w:sz w:val="24"/>
                <w:szCs w:val="24"/>
                <w:highlight w:val="white"/>
                <w:lang w:val="pt-BR"/>
              </w:rPr>
            </w:pPr>
            <w:r w:rsidRPr="006519D5">
              <w:rPr>
                <w:rFonts w:ascii="Times New Roman" w:eastAsia="Times New Roman" w:hAnsi="Times New Roman" w:cs="Times New Roman"/>
                <w:b/>
                <w:bCs/>
                <w:i/>
                <w:iCs/>
                <w:sz w:val="24"/>
                <w:szCs w:val="24"/>
                <w:highlight w:val="white"/>
                <w:u w:color="FF0000"/>
                <w:lang w:val="pt-BR"/>
              </w:rPr>
              <w:t>Nơi nhận</w:t>
            </w:r>
            <w:r w:rsidRPr="006519D5">
              <w:rPr>
                <w:rFonts w:ascii="Times New Roman" w:eastAsia="Times New Roman" w:hAnsi="Times New Roman" w:cs="Times New Roman"/>
                <w:b/>
                <w:bCs/>
                <w:i/>
                <w:iCs/>
                <w:sz w:val="24"/>
                <w:szCs w:val="24"/>
                <w:highlight w:val="white"/>
                <w:lang w:val="pt-BR"/>
              </w:rPr>
              <w:t>:</w:t>
            </w:r>
          </w:p>
          <w:p w14:paraId="763A58B8" w14:textId="3364FDF6" w:rsidR="006519D5" w:rsidRDefault="006519D5" w:rsidP="00965552">
            <w:pPr>
              <w:tabs>
                <w:tab w:val="left" w:pos="-140"/>
                <w:tab w:val="left" w:pos="0"/>
              </w:tabs>
              <w:spacing w:after="0"/>
              <w:jc w:val="both"/>
              <w:rPr>
                <w:rFonts w:ascii="Times New Roman" w:eastAsia="Times New Roman" w:hAnsi="Times New Roman" w:cs="Times New Roman"/>
                <w:sz w:val="24"/>
                <w:szCs w:val="24"/>
                <w:highlight w:val="white"/>
                <w:lang w:val="pt-BR"/>
              </w:rPr>
            </w:pPr>
            <w:r w:rsidRPr="006519D5">
              <w:rPr>
                <w:rFonts w:ascii="Times New Roman" w:eastAsia="Times New Roman" w:hAnsi="Times New Roman" w:cs="Times New Roman"/>
                <w:sz w:val="24"/>
                <w:szCs w:val="24"/>
                <w:highlight w:val="white"/>
                <w:lang w:val="pt-BR"/>
              </w:rPr>
              <w:t xml:space="preserve">- </w:t>
            </w:r>
            <w:r>
              <w:rPr>
                <w:rFonts w:ascii="Times New Roman" w:eastAsia="Times New Roman" w:hAnsi="Times New Roman" w:cs="Times New Roman"/>
                <w:sz w:val="24"/>
                <w:szCs w:val="24"/>
                <w:highlight w:val="white"/>
                <w:lang w:val="pt-BR"/>
              </w:rPr>
              <w:t>PHT;</w:t>
            </w:r>
          </w:p>
          <w:p w14:paraId="446F97D0" w14:textId="4C7D23BB" w:rsidR="006519D5" w:rsidRPr="006519D5" w:rsidRDefault="006519D5" w:rsidP="00965552">
            <w:pPr>
              <w:tabs>
                <w:tab w:val="left" w:pos="-140"/>
                <w:tab w:val="left" w:pos="0"/>
              </w:tabs>
              <w:spacing w:after="0"/>
              <w:jc w:val="both"/>
              <w:rPr>
                <w:rFonts w:ascii="Times New Roman" w:eastAsia="Times New Roman" w:hAnsi="Times New Roman" w:cs="Times New Roman"/>
                <w:sz w:val="24"/>
                <w:szCs w:val="24"/>
                <w:highlight w:val="white"/>
                <w:lang w:val="pt-BR"/>
              </w:rPr>
            </w:pPr>
            <w:r>
              <w:rPr>
                <w:rFonts w:ascii="Times New Roman" w:eastAsia="Times New Roman" w:hAnsi="Times New Roman" w:cs="Times New Roman"/>
                <w:sz w:val="24"/>
                <w:szCs w:val="24"/>
                <w:highlight w:val="white"/>
                <w:lang w:val="pt-BR"/>
              </w:rPr>
              <w:t xml:space="preserve">- GV, NV; </w:t>
            </w:r>
          </w:p>
          <w:p w14:paraId="376A85E0" w14:textId="77777777" w:rsidR="006519D5" w:rsidRPr="006519D5" w:rsidRDefault="006519D5" w:rsidP="00965552">
            <w:pPr>
              <w:spacing w:after="0"/>
              <w:rPr>
                <w:rFonts w:ascii="Times New Roman" w:eastAsia="Times New Roman" w:hAnsi="Times New Roman" w:cs="Times New Roman"/>
                <w:bCs/>
                <w:sz w:val="28"/>
                <w:szCs w:val="28"/>
                <w:highlight w:val="white"/>
                <w:lang w:val="pl-PL"/>
              </w:rPr>
            </w:pPr>
            <w:r w:rsidRPr="006519D5">
              <w:rPr>
                <w:rFonts w:ascii="Times New Roman" w:eastAsia="Times New Roman" w:hAnsi="Times New Roman" w:cs="Times New Roman"/>
                <w:bCs/>
                <w:sz w:val="24"/>
                <w:szCs w:val="24"/>
                <w:highlight w:val="white"/>
                <w:lang w:val="pl-PL"/>
              </w:rPr>
              <w:t>- Lưu: VT.</w:t>
            </w:r>
            <w:r w:rsidRPr="006519D5">
              <w:rPr>
                <w:rFonts w:ascii="Times New Roman" w:eastAsia="Times New Roman" w:hAnsi="Times New Roman" w:cs="Times New Roman"/>
                <w:bCs/>
                <w:sz w:val="28"/>
                <w:szCs w:val="28"/>
                <w:highlight w:val="white"/>
                <w:lang w:val="pl-PL"/>
              </w:rPr>
              <w:tab/>
            </w:r>
          </w:p>
        </w:tc>
        <w:tc>
          <w:tcPr>
            <w:tcW w:w="5386" w:type="dxa"/>
          </w:tcPr>
          <w:p w14:paraId="0C9EC61C" w14:textId="77777777" w:rsidR="006519D5" w:rsidRPr="006519D5" w:rsidRDefault="006519D5" w:rsidP="00965552">
            <w:pPr>
              <w:tabs>
                <w:tab w:val="left" w:pos="-140"/>
                <w:tab w:val="left" w:pos="0"/>
              </w:tabs>
              <w:spacing w:after="0"/>
              <w:jc w:val="center"/>
              <w:rPr>
                <w:rFonts w:ascii="Times New Roman" w:eastAsia="Times New Roman" w:hAnsi="Times New Roman" w:cs="Times New Roman"/>
                <w:b/>
                <w:bCs/>
                <w:sz w:val="28"/>
                <w:szCs w:val="28"/>
                <w:highlight w:val="white"/>
                <w:lang w:val="pl-PL"/>
              </w:rPr>
            </w:pPr>
          </w:p>
          <w:p w14:paraId="4222CA95" w14:textId="77777777" w:rsidR="006519D5" w:rsidRPr="006519D5" w:rsidRDefault="006519D5" w:rsidP="00965552">
            <w:pPr>
              <w:tabs>
                <w:tab w:val="left" w:pos="-140"/>
                <w:tab w:val="left" w:pos="0"/>
              </w:tabs>
              <w:spacing w:after="0"/>
              <w:jc w:val="center"/>
              <w:rPr>
                <w:rFonts w:ascii="Times New Roman" w:eastAsia="Times New Roman" w:hAnsi="Times New Roman" w:cs="Times New Roman"/>
                <w:b/>
                <w:bCs/>
                <w:sz w:val="28"/>
                <w:szCs w:val="28"/>
                <w:highlight w:val="white"/>
                <w:lang w:val="pl-PL"/>
              </w:rPr>
            </w:pPr>
            <w:r w:rsidRPr="006519D5">
              <w:rPr>
                <w:rFonts w:ascii="Times New Roman" w:eastAsia="Times New Roman" w:hAnsi="Times New Roman" w:cs="Times New Roman"/>
                <w:b/>
                <w:bCs/>
                <w:sz w:val="28"/>
                <w:szCs w:val="28"/>
                <w:highlight w:val="white"/>
                <w:lang w:val="pl-PL"/>
              </w:rPr>
              <w:t>HIỆU TRƯỞNG</w:t>
            </w:r>
          </w:p>
          <w:p w14:paraId="4BC288A0" w14:textId="77777777" w:rsidR="006519D5" w:rsidRPr="006519D5" w:rsidRDefault="006519D5" w:rsidP="00965552">
            <w:pPr>
              <w:spacing w:after="0"/>
              <w:rPr>
                <w:rFonts w:ascii="Times New Roman" w:eastAsia="Times New Roman" w:hAnsi="Times New Roman" w:cs="Times New Roman"/>
                <w:b/>
                <w:sz w:val="28"/>
                <w:szCs w:val="28"/>
                <w:highlight w:val="white"/>
                <w:lang w:val="pl-PL"/>
              </w:rPr>
            </w:pPr>
          </w:p>
          <w:p w14:paraId="01003B72" w14:textId="77777777" w:rsidR="006519D5" w:rsidRPr="006519D5" w:rsidRDefault="006519D5" w:rsidP="00965552">
            <w:pPr>
              <w:spacing w:after="0"/>
              <w:rPr>
                <w:rFonts w:ascii="Times New Roman" w:eastAsia="Times New Roman" w:hAnsi="Times New Roman" w:cs="Times New Roman"/>
                <w:b/>
                <w:sz w:val="28"/>
                <w:szCs w:val="28"/>
                <w:highlight w:val="white"/>
                <w:lang w:val="pl-PL"/>
              </w:rPr>
            </w:pPr>
          </w:p>
          <w:p w14:paraId="00F52550" w14:textId="77777777" w:rsidR="006519D5" w:rsidRPr="006519D5" w:rsidRDefault="006519D5" w:rsidP="00965552">
            <w:pPr>
              <w:spacing w:after="0"/>
              <w:rPr>
                <w:rFonts w:ascii="Times New Roman" w:eastAsia="Times New Roman" w:hAnsi="Times New Roman" w:cs="Times New Roman"/>
                <w:b/>
                <w:sz w:val="28"/>
                <w:szCs w:val="28"/>
                <w:highlight w:val="white"/>
                <w:lang w:val="pl-PL"/>
              </w:rPr>
            </w:pPr>
          </w:p>
          <w:p w14:paraId="57A51793" w14:textId="77777777" w:rsidR="006519D5" w:rsidRPr="006519D5" w:rsidRDefault="006519D5" w:rsidP="00965552">
            <w:pPr>
              <w:spacing w:after="0"/>
              <w:rPr>
                <w:rFonts w:ascii="Times New Roman" w:eastAsia="Times New Roman" w:hAnsi="Times New Roman" w:cs="Times New Roman"/>
                <w:b/>
                <w:sz w:val="28"/>
                <w:szCs w:val="28"/>
                <w:highlight w:val="white"/>
                <w:lang w:val="pl-PL"/>
              </w:rPr>
            </w:pPr>
            <w:r w:rsidRPr="006519D5">
              <w:rPr>
                <w:rFonts w:ascii="Times New Roman" w:eastAsia="Times New Roman" w:hAnsi="Times New Roman" w:cs="Times New Roman"/>
                <w:b/>
                <w:sz w:val="28"/>
                <w:szCs w:val="28"/>
                <w:highlight w:val="white"/>
                <w:lang w:val="pl-PL"/>
              </w:rPr>
              <w:t xml:space="preserve">                  Nguyễn Thị Tố Quyên</w:t>
            </w:r>
          </w:p>
          <w:p w14:paraId="73863980" w14:textId="77777777" w:rsidR="006519D5" w:rsidRPr="006519D5" w:rsidRDefault="006519D5" w:rsidP="00965552">
            <w:pPr>
              <w:spacing w:after="0"/>
              <w:rPr>
                <w:rFonts w:ascii="Times New Roman" w:eastAsia="Times New Roman" w:hAnsi="Times New Roman" w:cs="Times New Roman"/>
                <w:b/>
                <w:sz w:val="28"/>
                <w:szCs w:val="28"/>
                <w:highlight w:val="white"/>
                <w:lang w:val="pl-PL"/>
              </w:rPr>
            </w:pPr>
          </w:p>
          <w:p w14:paraId="7F58E5F2" w14:textId="77777777" w:rsidR="006519D5" w:rsidRPr="006519D5" w:rsidRDefault="006519D5" w:rsidP="00965552">
            <w:pPr>
              <w:spacing w:after="0"/>
              <w:rPr>
                <w:rFonts w:ascii="Times New Roman" w:eastAsia="Times New Roman" w:hAnsi="Times New Roman" w:cs="Times New Roman"/>
                <w:b/>
                <w:sz w:val="28"/>
                <w:szCs w:val="28"/>
                <w:highlight w:val="white"/>
                <w:lang w:val="pl-PL"/>
              </w:rPr>
            </w:pPr>
          </w:p>
          <w:p w14:paraId="107A7E43" w14:textId="1D928CA6" w:rsidR="006519D5" w:rsidRPr="006519D5" w:rsidRDefault="006519D5" w:rsidP="00965552">
            <w:pPr>
              <w:spacing w:after="0"/>
              <w:rPr>
                <w:rFonts w:ascii="Times New Roman" w:eastAsia="Times New Roman" w:hAnsi="Times New Roman" w:cs="Times New Roman"/>
                <w:b/>
                <w:sz w:val="28"/>
                <w:szCs w:val="28"/>
                <w:highlight w:val="white"/>
                <w:lang w:val="pl-PL"/>
              </w:rPr>
            </w:pPr>
            <w:r w:rsidRPr="006519D5">
              <w:rPr>
                <w:rFonts w:ascii="Times New Roman" w:eastAsia="Times New Roman" w:hAnsi="Times New Roman" w:cs="Times New Roman"/>
                <w:b/>
                <w:sz w:val="28"/>
                <w:szCs w:val="28"/>
                <w:highlight w:val="white"/>
                <w:lang w:val="pl-PL"/>
              </w:rPr>
              <w:t xml:space="preserve">        </w:t>
            </w:r>
            <w:r w:rsidRPr="006519D5">
              <w:rPr>
                <w:rFonts w:ascii="Times New Roman" w:eastAsia="Times New Roman" w:hAnsi="Times New Roman" w:cs="Times New Roman"/>
                <w:sz w:val="28"/>
                <w:szCs w:val="28"/>
                <w:highlight w:val="white"/>
                <w:lang w:val="pl-PL"/>
              </w:rPr>
              <w:t xml:space="preserve"> </w:t>
            </w:r>
          </w:p>
        </w:tc>
      </w:tr>
    </w:tbl>
    <w:p w14:paraId="05BBA2FE" w14:textId="77777777" w:rsidR="006D2AB2" w:rsidRPr="006D2AB2" w:rsidRDefault="006D2AB2" w:rsidP="00965552">
      <w:pPr>
        <w:spacing w:after="0"/>
        <w:ind w:firstLine="720"/>
        <w:jc w:val="both"/>
        <w:rPr>
          <w:rFonts w:ascii="Times New Roman" w:hAnsi="Times New Roman" w:cs="Times New Roman"/>
          <w:b/>
          <w:sz w:val="28"/>
          <w:szCs w:val="28"/>
        </w:rPr>
      </w:pPr>
    </w:p>
    <w:p w14:paraId="4C7EE8D5" w14:textId="77777777" w:rsidR="002A23FE" w:rsidRDefault="002A23FE" w:rsidP="00965552">
      <w:pPr>
        <w:spacing w:after="0"/>
        <w:ind w:firstLine="720"/>
        <w:jc w:val="both"/>
        <w:rPr>
          <w:rFonts w:ascii="Times New Roman" w:hAnsi="Times New Roman" w:cs="Times New Roman"/>
          <w:bCs/>
          <w:sz w:val="28"/>
          <w:szCs w:val="28"/>
          <w:lang w:val="vi-VN"/>
        </w:rPr>
      </w:pPr>
    </w:p>
    <w:p w14:paraId="0C6AB041" w14:textId="77777777" w:rsidR="00232CCE" w:rsidRPr="00061B16" w:rsidRDefault="00232CCE" w:rsidP="00965552">
      <w:pPr>
        <w:spacing w:after="0"/>
        <w:ind w:firstLine="720"/>
        <w:jc w:val="both"/>
        <w:rPr>
          <w:rFonts w:ascii="Times New Roman" w:hAnsi="Times New Roman" w:cs="Times New Roman"/>
          <w:bCs/>
          <w:sz w:val="28"/>
          <w:szCs w:val="28"/>
          <w:lang w:val="vi-VN"/>
        </w:rPr>
      </w:pPr>
    </w:p>
    <w:p w14:paraId="561D0114" w14:textId="77777777" w:rsidR="00707985" w:rsidRDefault="00707985" w:rsidP="00965552">
      <w:pPr>
        <w:spacing w:after="0"/>
        <w:ind w:firstLine="720"/>
        <w:jc w:val="both"/>
        <w:rPr>
          <w:rFonts w:ascii="Times New Roman" w:hAnsi="Times New Roman" w:cs="Times New Roman"/>
          <w:bCs/>
          <w:sz w:val="28"/>
          <w:szCs w:val="28"/>
        </w:rPr>
      </w:pPr>
    </w:p>
    <w:p w14:paraId="64B0873C" w14:textId="77777777" w:rsidR="001862B9" w:rsidRDefault="001862B9" w:rsidP="00965552">
      <w:pPr>
        <w:spacing w:after="0"/>
        <w:ind w:firstLine="720"/>
        <w:jc w:val="both"/>
        <w:rPr>
          <w:rFonts w:ascii="Times New Roman" w:hAnsi="Times New Roman" w:cs="Times New Roman"/>
          <w:bCs/>
          <w:sz w:val="28"/>
          <w:szCs w:val="28"/>
        </w:rPr>
      </w:pPr>
    </w:p>
    <w:p w14:paraId="4C8B0A25" w14:textId="77777777" w:rsidR="001862B9" w:rsidRDefault="001862B9" w:rsidP="00965552">
      <w:pPr>
        <w:spacing w:after="0"/>
        <w:ind w:firstLine="720"/>
        <w:jc w:val="both"/>
        <w:rPr>
          <w:rFonts w:ascii="Times New Roman" w:hAnsi="Times New Roman" w:cs="Times New Roman"/>
          <w:bCs/>
          <w:sz w:val="28"/>
          <w:szCs w:val="28"/>
        </w:rPr>
      </w:pPr>
    </w:p>
    <w:p w14:paraId="5FD5B7E6" w14:textId="77777777" w:rsidR="001862B9" w:rsidRDefault="001862B9" w:rsidP="00965552">
      <w:pPr>
        <w:spacing w:after="0"/>
        <w:ind w:firstLine="720"/>
        <w:jc w:val="both"/>
        <w:rPr>
          <w:rFonts w:ascii="Times New Roman" w:hAnsi="Times New Roman" w:cs="Times New Roman"/>
          <w:bCs/>
          <w:sz w:val="28"/>
          <w:szCs w:val="28"/>
        </w:rPr>
      </w:pPr>
    </w:p>
    <w:p w14:paraId="1231453F" w14:textId="77777777" w:rsidR="001862B9" w:rsidRDefault="001862B9" w:rsidP="00965552">
      <w:pPr>
        <w:spacing w:after="0"/>
        <w:ind w:firstLine="720"/>
        <w:jc w:val="both"/>
        <w:rPr>
          <w:rFonts w:ascii="Times New Roman" w:hAnsi="Times New Roman" w:cs="Times New Roman"/>
          <w:bCs/>
          <w:sz w:val="28"/>
          <w:szCs w:val="28"/>
        </w:rPr>
      </w:pPr>
    </w:p>
    <w:p w14:paraId="5DAE1302" w14:textId="77777777" w:rsidR="001862B9" w:rsidRDefault="001862B9" w:rsidP="00965552">
      <w:pPr>
        <w:spacing w:after="0"/>
        <w:ind w:firstLine="720"/>
        <w:jc w:val="both"/>
        <w:rPr>
          <w:rFonts w:ascii="Times New Roman" w:hAnsi="Times New Roman" w:cs="Times New Roman"/>
          <w:bCs/>
          <w:sz w:val="28"/>
          <w:szCs w:val="28"/>
        </w:rPr>
      </w:pPr>
    </w:p>
    <w:p w14:paraId="257FD477" w14:textId="77777777" w:rsidR="001862B9" w:rsidRDefault="001862B9" w:rsidP="00965552">
      <w:pPr>
        <w:spacing w:after="0"/>
        <w:ind w:firstLine="720"/>
        <w:jc w:val="both"/>
        <w:rPr>
          <w:rFonts w:ascii="Times New Roman" w:hAnsi="Times New Roman" w:cs="Times New Roman"/>
          <w:bCs/>
          <w:sz w:val="28"/>
          <w:szCs w:val="28"/>
        </w:rPr>
      </w:pPr>
    </w:p>
    <w:p w14:paraId="7C843413" w14:textId="77777777" w:rsidR="001862B9" w:rsidRDefault="001862B9" w:rsidP="00965552">
      <w:pPr>
        <w:spacing w:after="0"/>
        <w:ind w:firstLine="720"/>
        <w:jc w:val="both"/>
        <w:rPr>
          <w:rFonts w:ascii="Times New Roman" w:hAnsi="Times New Roman" w:cs="Times New Roman"/>
          <w:bCs/>
          <w:sz w:val="28"/>
          <w:szCs w:val="28"/>
        </w:rPr>
      </w:pPr>
    </w:p>
    <w:sectPr w:rsidR="001862B9" w:rsidSect="00640C18">
      <w:headerReference w:type="default" r:id="rId8"/>
      <w:headerReference w:type="first" r:id="rId9"/>
      <w:pgSz w:w="11907" w:h="16839" w:code="9"/>
      <w:pgMar w:top="835" w:right="1138" w:bottom="835"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4CCD0" w14:textId="77777777" w:rsidR="0002149C" w:rsidRDefault="0002149C" w:rsidP="005A1A1A">
      <w:pPr>
        <w:spacing w:after="0" w:line="240" w:lineRule="auto"/>
      </w:pPr>
      <w:r>
        <w:separator/>
      </w:r>
    </w:p>
  </w:endnote>
  <w:endnote w:type="continuationSeparator" w:id="0">
    <w:p w14:paraId="0BBE90EB" w14:textId="77777777" w:rsidR="0002149C" w:rsidRDefault="0002149C" w:rsidP="005A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ED6AE" w14:textId="77777777" w:rsidR="0002149C" w:rsidRDefault="0002149C" w:rsidP="005A1A1A">
      <w:pPr>
        <w:spacing w:after="0" w:line="240" w:lineRule="auto"/>
      </w:pPr>
      <w:r>
        <w:separator/>
      </w:r>
    </w:p>
  </w:footnote>
  <w:footnote w:type="continuationSeparator" w:id="0">
    <w:p w14:paraId="72580394" w14:textId="77777777" w:rsidR="0002149C" w:rsidRDefault="0002149C" w:rsidP="005A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252478"/>
      <w:docPartObj>
        <w:docPartGallery w:val="Page Numbers (Top of Page)"/>
        <w:docPartUnique/>
      </w:docPartObj>
    </w:sdtPr>
    <w:sdtEndPr>
      <w:rPr>
        <w:noProof/>
      </w:rPr>
    </w:sdtEndPr>
    <w:sdtContent>
      <w:p w14:paraId="403C499E" w14:textId="4B5A54EF" w:rsidR="00965552" w:rsidRDefault="00965552">
        <w:pPr>
          <w:pStyle w:val="Header"/>
          <w:jc w:val="center"/>
        </w:pPr>
        <w:r>
          <w:fldChar w:fldCharType="begin"/>
        </w:r>
        <w:r>
          <w:instrText xml:space="preserve"> PAGE   \* MERGEFORMAT </w:instrText>
        </w:r>
        <w:r>
          <w:fldChar w:fldCharType="separate"/>
        </w:r>
        <w:r w:rsidR="00640C18">
          <w:rPr>
            <w:noProof/>
          </w:rPr>
          <w:t>9</w:t>
        </w:r>
        <w:r>
          <w:rPr>
            <w:noProof/>
          </w:rPr>
          <w:fldChar w:fldCharType="end"/>
        </w:r>
      </w:p>
    </w:sdtContent>
  </w:sdt>
  <w:p w14:paraId="31191555" w14:textId="6B964107" w:rsidR="00F52E5D" w:rsidRPr="006519D5" w:rsidRDefault="00F52E5D" w:rsidP="006519D5">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5B1C" w14:textId="03A7C016" w:rsidR="00965552" w:rsidRDefault="00965552">
    <w:pPr>
      <w:pStyle w:val="Header"/>
      <w:jc w:val="center"/>
    </w:pPr>
  </w:p>
  <w:p w14:paraId="4E7C39AA" w14:textId="77777777" w:rsidR="00965552" w:rsidRDefault="009655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B5"/>
    <w:rsid w:val="00001FC7"/>
    <w:rsid w:val="00003218"/>
    <w:rsid w:val="00010FC0"/>
    <w:rsid w:val="0002149C"/>
    <w:rsid w:val="00023D5E"/>
    <w:rsid w:val="0002549A"/>
    <w:rsid w:val="00031B86"/>
    <w:rsid w:val="000406E6"/>
    <w:rsid w:val="00054DD6"/>
    <w:rsid w:val="000554A3"/>
    <w:rsid w:val="00061B16"/>
    <w:rsid w:val="00061FF5"/>
    <w:rsid w:val="00070691"/>
    <w:rsid w:val="0008075D"/>
    <w:rsid w:val="000808FB"/>
    <w:rsid w:val="00080CA3"/>
    <w:rsid w:val="00086260"/>
    <w:rsid w:val="00097699"/>
    <w:rsid w:val="000A155D"/>
    <w:rsid w:val="000B1023"/>
    <w:rsid w:val="000C017E"/>
    <w:rsid w:val="000C38A4"/>
    <w:rsid w:val="000D2C54"/>
    <w:rsid w:val="000D5322"/>
    <w:rsid w:val="000E0372"/>
    <w:rsid w:val="000E043C"/>
    <w:rsid w:val="000F1CAF"/>
    <w:rsid w:val="001005E6"/>
    <w:rsid w:val="00115228"/>
    <w:rsid w:val="00117A63"/>
    <w:rsid w:val="00120D9C"/>
    <w:rsid w:val="00126499"/>
    <w:rsid w:val="00134BBC"/>
    <w:rsid w:val="00136F15"/>
    <w:rsid w:val="001374C9"/>
    <w:rsid w:val="001408AA"/>
    <w:rsid w:val="00140EC7"/>
    <w:rsid w:val="001425CE"/>
    <w:rsid w:val="0016062F"/>
    <w:rsid w:val="00175813"/>
    <w:rsid w:val="001862B9"/>
    <w:rsid w:val="00186412"/>
    <w:rsid w:val="001870CD"/>
    <w:rsid w:val="0019630E"/>
    <w:rsid w:val="001965E3"/>
    <w:rsid w:val="001A1723"/>
    <w:rsid w:val="001A3671"/>
    <w:rsid w:val="001B0114"/>
    <w:rsid w:val="001C0798"/>
    <w:rsid w:val="001C2A9E"/>
    <w:rsid w:val="001C45E5"/>
    <w:rsid w:val="001C766F"/>
    <w:rsid w:val="001D7944"/>
    <w:rsid w:val="001E4E61"/>
    <w:rsid w:val="001F589A"/>
    <w:rsid w:val="00201E33"/>
    <w:rsid w:val="002050A1"/>
    <w:rsid w:val="00213014"/>
    <w:rsid w:val="002156A6"/>
    <w:rsid w:val="0021591A"/>
    <w:rsid w:val="00215A4E"/>
    <w:rsid w:val="00217CBB"/>
    <w:rsid w:val="00220387"/>
    <w:rsid w:val="00230C95"/>
    <w:rsid w:val="00232CCE"/>
    <w:rsid w:val="00241074"/>
    <w:rsid w:val="002445D2"/>
    <w:rsid w:val="0025796B"/>
    <w:rsid w:val="00260A7B"/>
    <w:rsid w:val="0026329B"/>
    <w:rsid w:val="0026471C"/>
    <w:rsid w:val="00266BDA"/>
    <w:rsid w:val="0027106F"/>
    <w:rsid w:val="00275BE0"/>
    <w:rsid w:val="00276BE9"/>
    <w:rsid w:val="00285C46"/>
    <w:rsid w:val="002914DC"/>
    <w:rsid w:val="00292A02"/>
    <w:rsid w:val="00295023"/>
    <w:rsid w:val="00297EA4"/>
    <w:rsid w:val="002A1444"/>
    <w:rsid w:val="002A23FE"/>
    <w:rsid w:val="002A603A"/>
    <w:rsid w:val="002A7380"/>
    <w:rsid w:val="002B3B1E"/>
    <w:rsid w:val="002B5911"/>
    <w:rsid w:val="002C05AF"/>
    <w:rsid w:val="002C68ED"/>
    <w:rsid w:val="002C7D0B"/>
    <w:rsid w:val="002D0126"/>
    <w:rsid w:val="002D170D"/>
    <w:rsid w:val="002D78F9"/>
    <w:rsid w:val="002E0855"/>
    <w:rsid w:val="002F303F"/>
    <w:rsid w:val="00305491"/>
    <w:rsid w:val="00311021"/>
    <w:rsid w:val="00311AF5"/>
    <w:rsid w:val="003128DA"/>
    <w:rsid w:val="00313692"/>
    <w:rsid w:val="00316A94"/>
    <w:rsid w:val="00316FBC"/>
    <w:rsid w:val="00321DA5"/>
    <w:rsid w:val="0032218D"/>
    <w:rsid w:val="00322C4D"/>
    <w:rsid w:val="00324EED"/>
    <w:rsid w:val="00325EBC"/>
    <w:rsid w:val="003343E8"/>
    <w:rsid w:val="00335591"/>
    <w:rsid w:val="00335C81"/>
    <w:rsid w:val="003417D7"/>
    <w:rsid w:val="00342192"/>
    <w:rsid w:val="003451F8"/>
    <w:rsid w:val="003503F1"/>
    <w:rsid w:val="00350ACA"/>
    <w:rsid w:val="00353955"/>
    <w:rsid w:val="00355605"/>
    <w:rsid w:val="003602D6"/>
    <w:rsid w:val="00360C96"/>
    <w:rsid w:val="00366370"/>
    <w:rsid w:val="00373134"/>
    <w:rsid w:val="0037348C"/>
    <w:rsid w:val="00383260"/>
    <w:rsid w:val="003901F6"/>
    <w:rsid w:val="003A579D"/>
    <w:rsid w:val="003B7526"/>
    <w:rsid w:val="003C08BC"/>
    <w:rsid w:val="003C11CC"/>
    <w:rsid w:val="003C4070"/>
    <w:rsid w:val="003D6F5D"/>
    <w:rsid w:val="003E5D0C"/>
    <w:rsid w:val="003F1562"/>
    <w:rsid w:val="003F4569"/>
    <w:rsid w:val="003F5E46"/>
    <w:rsid w:val="003F67CB"/>
    <w:rsid w:val="003F7325"/>
    <w:rsid w:val="00402401"/>
    <w:rsid w:val="00405D40"/>
    <w:rsid w:val="00420900"/>
    <w:rsid w:val="00422A6F"/>
    <w:rsid w:val="00427D51"/>
    <w:rsid w:val="00431E48"/>
    <w:rsid w:val="00434803"/>
    <w:rsid w:val="0043499F"/>
    <w:rsid w:val="00446382"/>
    <w:rsid w:val="00446A1F"/>
    <w:rsid w:val="0045056B"/>
    <w:rsid w:val="004568F4"/>
    <w:rsid w:val="00462B62"/>
    <w:rsid w:val="00463A8A"/>
    <w:rsid w:val="004667D3"/>
    <w:rsid w:val="0046701A"/>
    <w:rsid w:val="00476C6B"/>
    <w:rsid w:val="00484840"/>
    <w:rsid w:val="00486619"/>
    <w:rsid w:val="00494F1E"/>
    <w:rsid w:val="0049579A"/>
    <w:rsid w:val="00495F2C"/>
    <w:rsid w:val="004B266E"/>
    <w:rsid w:val="004B3248"/>
    <w:rsid w:val="004D2052"/>
    <w:rsid w:val="004D29CD"/>
    <w:rsid w:val="004E266A"/>
    <w:rsid w:val="004E3996"/>
    <w:rsid w:val="004E41CA"/>
    <w:rsid w:val="004E5C22"/>
    <w:rsid w:val="004F1A6F"/>
    <w:rsid w:val="004F3BB8"/>
    <w:rsid w:val="00501180"/>
    <w:rsid w:val="00501E82"/>
    <w:rsid w:val="00503601"/>
    <w:rsid w:val="00510DC4"/>
    <w:rsid w:val="00511E7C"/>
    <w:rsid w:val="00525943"/>
    <w:rsid w:val="005336B5"/>
    <w:rsid w:val="005429EC"/>
    <w:rsid w:val="00547051"/>
    <w:rsid w:val="00554F7B"/>
    <w:rsid w:val="00555DDD"/>
    <w:rsid w:val="0056015B"/>
    <w:rsid w:val="00571DEC"/>
    <w:rsid w:val="00572825"/>
    <w:rsid w:val="005823C8"/>
    <w:rsid w:val="00583620"/>
    <w:rsid w:val="00585B72"/>
    <w:rsid w:val="005862BC"/>
    <w:rsid w:val="00586605"/>
    <w:rsid w:val="0058772A"/>
    <w:rsid w:val="00591571"/>
    <w:rsid w:val="00595665"/>
    <w:rsid w:val="005A1A1A"/>
    <w:rsid w:val="005A1A6A"/>
    <w:rsid w:val="005A47BF"/>
    <w:rsid w:val="005A5442"/>
    <w:rsid w:val="005B477D"/>
    <w:rsid w:val="005B6DC8"/>
    <w:rsid w:val="005C76D6"/>
    <w:rsid w:val="005E0EE1"/>
    <w:rsid w:val="005E6D2A"/>
    <w:rsid w:val="005F100B"/>
    <w:rsid w:val="005F748C"/>
    <w:rsid w:val="00611686"/>
    <w:rsid w:val="006121E7"/>
    <w:rsid w:val="006125A7"/>
    <w:rsid w:val="006177A4"/>
    <w:rsid w:val="00621BE0"/>
    <w:rsid w:val="00624BBC"/>
    <w:rsid w:val="0062770B"/>
    <w:rsid w:val="00637D31"/>
    <w:rsid w:val="00640C18"/>
    <w:rsid w:val="00640F89"/>
    <w:rsid w:val="0064106A"/>
    <w:rsid w:val="00642A14"/>
    <w:rsid w:val="006519D5"/>
    <w:rsid w:val="00673B75"/>
    <w:rsid w:val="00677C03"/>
    <w:rsid w:val="00681032"/>
    <w:rsid w:val="00682294"/>
    <w:rsid w:val="0068652D"/>
    <w:rsid w:val="006879C4"/>
    <w:rsid w:val="00697922"/>
    <w:rsid w:val="006A0D12"/>
    <w:rsid w:val="006A2321"/>
    <w:rsid w:val="006A5204"/>
    <w:rsid w:val="006B0921"/>
    <w:rsid w:val="006C4793"/>
    <w:rsid w:val="006D2263"/>
    <w:rsid w:val="006D2AB2"/>
    <w:rsid w:val="006D4AF6"/>
    <w:rsid w:val="006E0975"/>
    <w:rsid w:val="006E26F0"/>
    <w:rsid w:val="006E5052"/>
    <w:rsid w:val="006F0276"/>
    <w:rsid w:val="006F53B0"/>
    <w:rsid w:val="00705AA8"/>
    <w:rsid w:val="00707985"/>
    <w:rsid w:val="00711811"/>
    <w:rsid w:val="00717E7C"/>
    <w:rsid w:val="00717F5C"/>
    <w:rsid w:val="00720233"/>
    <w:rsid w:val="007263DB"/>
    <w:rsid w:val="00732444"/>
    <w:rsid w:val="007430B9"/>
    <w:rsid w:val="00745B61"/>
    <w:rsid w:val="007524A3"/>
    <w:rsid w:val="007551EE"/>
    <w:rsid w:val="0075538E"/>
    <w:rsid w:val="007561AF"/>
    <w:rsid w:val="007741B7"/>
    <w:rsid w:val="00781DB9"/>
    <w:rsid w:val="007835BE"/>
    <w:rsid w:val="00783EBB"/>
    <w:rsid w:val="00787993"/>
    <w:rsid w:val="00790CCE"/>
    <w:rsid w:val="007921BB"/>
    <w:rsid w:val="007A429F"/>
    <w:rsid w:val="007B1ED2"/>
    <w:rsid w:val="007B595F"/>
    <w:rsid w:val="007B7E4A"/>
    <w:rsid w:val="007C028D"/>
    <w:rsid w:val="007C2B7D"/>
    <w:rsid w:val="007C5BB0"/>
    <w:rsid w:val="007C73DF"/>
    <w:rsid w:val="007E2554"/>
    <w:rsid w:val="007E41D6"/>
    <w:rsid w:val="007F0102"/>
    <w:rsid w:val="007F24F7"/>
    <w:rsid w:val="007F7164"/>
    <w:rsid w:val="00801965"/>
    <w:rsid w:val="00805770"/>
    <w:rsid w:val="0081046F"/>
    <w:rsid w:val="00810C38"/>
    <w:rsid w:val="0081515E"/>
    <w:rsid w:val="008223CF"/>
    <w:rsid w:val="00825770"/>
    <w:rsid w:val="00825938"/>
    <w:rsid w:val="00832B72"/>
    <w:rsid w:val="0083362B"/>
    <w:rsid w:val="00835FEA"/>
    <w:rsid w:val="00840C36"/>
    <w:rsid w:val="00843C68"/>
    <w:rsid w:val="0085064E"/>
    <w:rsid w:val="008534F1"/>
    <w:rsid w:val="00855F36"/>
    <w:rsid w:val="00857609"/>
    <w:rsid w:val="00860856"/>
    <w:rsid w:val="00864317"/>
    <w:rsid w:val="008673F4"/>
    <w:rsid w:val="008741D3"/>
    <w:rsid w:val="008776C5"/>
    <w:rsid w:val="00880980"/>
    <w:rsid w:val="00882D0D"/>
    <w:rsid w:val="0089022A"/>
    <w:rsid w:val="00896DBB"/>
    <w:rsid w:val="00897618"/>
    <w:rsid w:val="008A0CEF"/>
    <w:rsid w:val="008A18EA"/>
    <w:rsid w:val="008A500F"/>
    <w:rsid w:val="008A52A8"/>
    <w:rsid w:val="008B167D"/>
    <w:rsid w:val="008B1A78"/>
    <w:rsid w:val="008B4270"/>
    <w:rsid w:val="008B42A8"/>
    <w:rsid w:val="008C0D20"/>
    <w:rsid w:val="008C2B5B"/>
    <w:rsid w:val="008C4111"/>
    <w:rsid w:val="008E215F"/>
    <w:rsid w:val="008E2E81"/>
    <w:rsid w:val="008E71F3"/>
    <w:rsid w:val="008E7B5A"/>
    <w:rsid w:val="008F2696"/>
    <w:rsid w:val="008F3687"/>
    <w:rsid w:val="008F643C"/>
    <w:rsid w:val="008F7273"/>
    <w:rsid w:val="008F731C"/>
    <w:rsid w:val="009108F1"/>
    <w:rsid w:val="00910C10"/>
    <w:rsid w:val="0092376F"/>
    <w:rsid w:val="00941ECC"/>
    <w:rsid w:val="00945B9C"/>
    <w:rsid w:val="00950385"/>
    <w:rsid w:val="00951656"/>
    <w:rsid w:val="00955EDA"/>
    <w:rsid w:val="00965552"/>
    <w:rsid w:val="00966A07"/>
    <w:rsid w:val="00973434"/>
    <w:rsid w:val="00973B03"/>
    <w:rsid w:val="00975006"/>
    <w:rsid w:val="00981733"/>
    <w:rsid w:val="00981E9E"/>
    <w:rsid w:val="00982B1C"/>
    <w:rsid w:val="0099519B"/>
    <w:rsid w:val="00996F2D"/>
    <w:rsid w:val="009A1C79"/>
    <w:rsid w:val="009B7AC8"/>
    <w:rsid w:val="009C3FC3"/>
    <w:rsid w:val="009C62C7"/>
    <w:rsid w:val="009C7F6E"/>
    <w:rsid w:val="009D13CF"/>
    <w:rsid w:val="009D314A"/>
    <w:rsid w:val="009D32D8"/>
    <w:rsid w:val="009D62E4"/>
    <w:rsid w:val="009D6B87"/>
    <w:rsid w:val="009E73E8"/>
    <w:rsid w:val="00A00D8F"/>
    <w:rsid w:val="00A00EB3"/>
    <w:rsid w:val="00A07918"/>
    <w:rsid w:val="00A12B1E"/>
    <w:rsid w:val="00A212F0"/>
    <w:rsid w:val="00A21CEF"/>
    <w:rsid w:val="00A23470"/>
    <w:rsid w:val="00A253F1"/>
    <w:rsid w:val="00A2608B"/>
    <w:rsid w:val="00A26152"/>
    <w:rsid w:val="00A42C83"/>
    <w:rsid w:val="00A52B1D"/>
    <w:rsid w:val="00A56153"/>
    <w:rsid w:val="00A64D1C"/>
    <w:rsid w:val="00A67930"/>
    <w:rsid w:val="00A748D6"/>
    <w:rsid w:val="00A84A3F"/>
    <w:rsid w:val="00A85043"/>
    <w:rsid w:val="00A8773A"/>
    <w:rsid w:val="00A92B77"/>
    <w:rsid w:val="00AA27C8"/>
    <w:rsid w:val="00AA35D8"/>
    <w:rsid w:val="00AA5984"/>
    <w:rsid w:val="00AA7936"/>
    <w:rsid w:val="00AB0634"/>
    <w:rsid w:val="00AB1615"/>
    <w:rsid w:val="00AB28C1"/>
    <w:rsid w:val="00AB4107"/>
    <w:rsid w:val="00AC2D21"/>
    <w:rsid w:val="00AC5E41"/>
    <w:rsid w:val="00AD267D"/>
    <w:rsid w:val="00AD45ED"/>
    <w:rsid w:val="00AD6A47"/>
    <w:rsid w:val="00AE1BF9"/>
    <w:rsid w:val="00AE35CA"/>
    <w:rsid w:val="00AE3602"/>
    <w:rsid w:val="00AE6B1B"/>
    <w:rsid w:val="00AF31AF"/>
    <w:rsid w:val="00AF7935"/>
    <w:rsid w:val="00B1051A"/>
    <w:rsid w:val="00B20AD3"/>
    <w:rsid w:val="00B216D0"/>
    <w:rsid w:val="00B21B72"/>
    <w:rsid w:val="00B2290A"/>
    <w:rsid w:val="00B2395C"/>
    <w:rsid w:val="00B23F50"/>
    <w:rsid w:val="00B250D4"/>
    <w:rsid w:val="00B264FB"/>
    <w:rsid w:val="00B32A4E"/>
    <w:rsid w:val="00B42234"/>
    <w:rsid w:val="00B422B0"/>
    <w:rsid w:val="00B459AA"/>
    <w:rsid w:val="00B50165"/>
    <w:rsid w:val="00B5340D"/>
    <w:rsid w:val="00B57315"/>
    <w:rsid w:val="00B61897"/>
    <w:rsid w:val="00B61B17"/>
    <w:rsid w:val="00B6477B"/>
    <w:rsid w:val="00B70BEB"/>
    <w:rsid w:val="00B70CF9"/>
    <w:rsid w:val="00B742AD"/>
    <w:rsid w:val="00B85C02"/>
    <w:rsid w:val="00B87A7E"/>
    <w:rsid w:val="00B931A8"/>
    <w:rsid w:val="00BA48C0"/>
    <w:rsid w:val="00BB1239"/>
    <w:rsid w:val="00BC64C0"/>
    <w:rsid w:val="00BD51B3"/>
    <w:rsid w:val="00BD630F"/>
    <w:rsid w:val="00BE5B53"/>
    <w:rsid w:val="00BF05F8"/>
    <w:rsid w:val="00BF0A4C"/>
    <w:rsid w:val="00BF3C9E"/>
    <w:rsid w:val="00C07193"/>
    <w:rsid w:val="00C16539"/>
    <w:rsid w:val="00C167FE"/>
    <w:rsid w:val="00C2013C"/>
    <w:rsid w:val="00C25233"/>
    <w:rsid w:val="00C27DA1"/>
    <w:rsid w:val="00C30B4C"/>
    <w:rsid w:val="00C3477A"/>
    <w:rsid w:val="00C43ECF"/>
    <w:rsid w:val="00C45F89"/>
    <w:rsid w:val="00C476C6"/>
    <w:rsid w:val="00C5288C"/>
    <w:rsid w:val="00C54E84"/>
    <w:rsid w:val="00C6023A"/>
    <w:rsid w:val="00C65375"/>
    <w:rsid w:val="00C655CD"/>
    <w:rsid w:val="00C716A1"/>
    <w:rsid w:val="00C75A3F"/>
    <w:rsid w:val="00C939E9"/>
    <w:rsid w:val="00CA0506"/>
    <w:rsid w:val="00CA15F0"/>
    <w:rsid w:val="00CA2824"/>
    <w:rsid w:val="00CB040F"/>
    <w:rsid w:val="00CB2450"/>
    <w:rsid w:val="00CB4B3A"/>
    <w:rsid w:val="00CD2E52"/>
    <w:rsid w:val="00CD3167"/>
    <w:rsid w:val="00CD36AB"/>
    <w:rsid w:val="00CD4D7E"/>
    <w:rsid w:val="00CD72EA"/>
    <w:rsid w:val="00CE7337"/>
    <w:rsid w:val="00CF0693"/>
    <w:rsid w:val="00CF2AEF"/>
    <w:rsid w:val="00D022EA"/>
    <w:rsid w:val="00D0244D"/>
    <w:rsid w:val="00D11A6E"/>
    <w:rsid w:val="00D16A3B"/>
    <w:rsid w:val="00D2629B"/>
    <w:rsid w:val="00D4127C"/>
    <w:rsid w:val="00D46955"/>
    <w:rsid w:val="00D50A19"/>
    <w:rsid w:val="00D730E1"/>
    <w:rsid w:val="00D75804"/>
    <w:rsid w:val="00D83212"/>
    <w:rsid w:val="00D8609D"/>
    <w:rsid w:val="00D96995"/>
    <w:rsid w:val="00D97341"/>
    <w:rsid w:val="00DA033F"/>
    <w:rsid w:val="00DA349F"/>
    <w:rsid w:val="00DA5813"/>
    <w:rsid w:val="00DA62E6"/>
    <w:rsid w:val="00DA6A6E"/>
    <w:rsid w:val="00DB1889"/>
    <w:rsid w:val="00DB3149"/>
    <w:rsid w:val="00DB3A2B"/>
    <w:rsid w:val="00DB7972"/>
    <w:rsid w:val="00DC1C1C"/>
    <w:rsid w:val="00DC2A06"/>
    <w:rsid w:val="00DC76F7"/>
    <w:rsid w:val="00DD7A00"/>
    <w:rsid w:val="00DE65DB"/>
    <w:rsid w:val="00DE71F4"/>
    <w:rsid w:val="00DF4370"/>
    <w:rsid w:val="00E10924"/>
    <w:rsid w:val="00E10B0A"/>
    <w:rsid w:val="00E122D9"/>
    <w:rsid w:val="00E14C25"/>
    <w:rsid w:val="00E152A8"/>
    <w:rsid w:val="00E27B94"/>
    <w:rsid w:val="00E32DB1"/>
    <w:rsid w:val="00E35B58"/>
    <w:rsid w:val="00E41362"/>
    <w:rsid w:val="00E42434"/>
    <w:rsid w:val="00E515DE"/>
    <w:rsid w:val="00E5516D"/>
    <w:rsid w:val="00E62C43"/>
    <w:rsid w:val="00E649A4"/>
    <w:rsid w:val="00E7057F"/>
    <w:rsid w:val="00E71044"/>
    <w:rsid w:val="00E73154"/>
    <w:rsid w:val="00E735DA"/>
    <w:rsid w:val="00E73E69"/>
    <w:rsid w:val="00E77C5F"/>
    <w:rsid w:val="00E8689E"/>
    <w:rsid w:val="00E868A1"/>
    <w:rsid w:val="00EA1B7F"/>
    <w:rsid w:val="00EA2768"/>
    <w:rsid w:val="00EA3CFD"/>
    <w:rsid w:val="00EA584E"/>
    <w:rsid w:val="00EB297F"/>
    <w:rsid w:val="00EB4D61"/>
    <w:rsid w:val="00EB619C"/>
    <w:rsid w:val="00EB64C2"/>
    <w:rsid w:val="00EC1DA9"/>
    <w:rsid w:val="00EC4EC6"/>
    <w:rsid w:val="00EC6050"/>
    <w:rsid w:val="00EC6435"/>
    <w:rsid w:val="00EC7D9F"/>
    <w:rsid w:val="00EE0A74"/>
    <w:rsid w:val="00EE1142"/>
    <w:rsid w:val="00EE18E5"/>
    <w:rsid w:val="00EF0CE3"/>
    <w:rsid w:val="00EF1075"/>
    <w:rsid w:val="00EF125B"/>
    <w:rsid w:val="00EF79FF"/>
    <w:rsid w:val="00F03E61"/>
    <w:rsid w:val="00F1147F"/>
    <w:rsid w:val="00F1279E"/>
    <w:rsid w:val="00F1754B"/>
    <w:rsid w:val="00F204B4"/>
    <w:rsid w:val="00F40205"/>
    <w:rsid w:val="00F52E5D"/>
    <w:rsid w:val="00F53E92"/>
    <w:rsid w:val="00F567FD"/>
    <w:rsid w:val="00F61ACD"/>
    <w:rsid w:val="00F64217"/>
    <w:rsid w:val="00F73BD4"/>
    <w:rsid w:val="00F75A21"/>
    <w:rsid w:val="00F82B74"/>
    <w:rsid w:val="00F9737D"/>
    <w:rsid w:val="00F97B5B"/>
    <w:rsid w:val="00FA198C"/>
    <w:rsid w:val="00FA5595"/>
    <w:rsid w:val="00FA7C50"/>
    <w:rsid w:val="00FB2633"/>
    <w:rsid w:val="00FB5310"/>
    <w:rsid w:val="00FB71F2"/>
    <w:rsid w:val="00FC463D"/>
    <w:rsid w:val="00FC4995"/>
    <w:rsid w:val="00FD0FCD"/>
    <w:rsid w:val="00FD1D3D"/>
    <w:rsid w:val="00FD3F86"/>
    <w:rsid w:val="00FD4516"/>
    <w:rsid w:val="00FE2912"/>
    <w:rsid w:val="00FE501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B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6A94"/>
    <w:pPr>
      <w:ind w:left="720"/>
      <w:contextualSpacing/>
    </w:pPr>
  </w:style>
  <w:style w:type="paragraph" w:styleId="Header">
    <w:name w:val="header"/>
    <w:basedOn w:val="Normal"/>
    <w:link w:val="HeaderChar"/>
    <w:uiPriority w:val="99"/>
    <w:unhideWhenUsed/>
    <w:rsid w:val="005A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1A"/>
  </w:style>
  <w:style w:type="paragraph" w:styleId="Footer">
    <w:name w:val="footer"/>
    <w:basedOn w:val="Normal"/>
    <w:link w:val="FooterChar"/>
    <w:uiPriority w:val="99"/>
    <w:unhideWhenUsed/>
    <w:rsid w:val="005A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1A"/>
  </w:style>
  <w:style w:type="character" w:styleId="Hyperlink">
    <w:name w:val="Hyperlink"/>
    <w:basedOn w:val="DefaultParagraphFont"/>
    <w:uiPriority w:val="99"/>
    <w:unhideWhenUsed/>
    <w:rsid w:val="00973B03"/>
    <w:rPr>
      <w:color w:val="0000FF" w:themeColor="hyperlink"/>
      <w:u w:val="single"/>
    </w:rPr>
  </w:style>
  <w:style w:type="character" w:customStyle="1" w:styleId="UnresolvedMention">
    <w:name w:val="Unresolved Mention"/>
    <w:basedOn w:val="DefaultParagraphFont"/>
    <w:uiPriority w:val="99"/>
    <w:semiHidden/>
    <w:unhideWhenUsed/>
    <w:rsid w:val="00973B03"/>
    <w:rPr>
      <w:color w:val="605E5C"/>
      <w:shd w:val="clear" w:color="auto" w:fill="E1DFDD"/>
    </w:rPr>
  </w:style>
  <w:style w:type="paragraph" w:styleId="BalloonText">
    <w:name w:val="Balloon Text"/>
    <w:basedOn w:val="Normal"/>
    <w:link w:val="BalloonTextChar"/>
    <w:uiPriority w:val="99"/>
    <w:semiHidden/>
    <w:unhideWhenUsed/>
    <w:rsid w:val="0064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6A94"/>
    <w:pPr>
      <w:ind w:left="720"/>
      <w:contextualSpacing/>
    </w:pPr>
  </w:style>
  <w:style w:type="paragraph" w:styleId="Header">
    <w:name w:val="header"/>
    <w:basedOn w:val="Normal"/>
    <w:link w:val="HeaderChar"/>
    <w:uiPriority w:val="99"/>
    <w:unhideWhenUsed/>
    <w:rsid w:val="005A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1A"/>
  </w:style>
  <w:style w:type="paragraph" w:styleId="Footer">
    <w:name w:val="footer"/>
    <w:basedOn w:val="Normal"/>
    <w:link w:val="FooterChar"/>
    <w:uiPriority w:val="99"/>
    <w:unhideWhenUsed/>
    <w:rsid w:val="005A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1A"/>
  </w:style>
  <w:style w:type="character" w:styleId="Hyperlink">
    <w:name w:val="Hyperlink"/>
    <w:basedOn w:val="DefaultParagraphFont"/>
    <w:uiPriority w:val="99"/>
    <w:unhideWhenUsed/>
    <w:rsid w:val="00973B03"/>
    <w:rPr>
      <w:color w:val="0000FF" w:themeColor="hyperlink"/>
      <w:u w:val="single"/>
    </w:rPr>
  </w:style>
  <w:style w:type="character" w:customStyle="1" w:styleId="UnresolvedMention">
    <w:name w:val="Unresolved Mention"/>
    <w:basedOn w:val="DefaultParagraphFont"/>
    <w:uiPriority w:val="99"/>
    <w:semiHidden/>
    <w:unhideWhenUsed/>
    <w:rsid w:val="00973B03"/>
    <w:rPr>
      <w:color w:val="605E5C"/>
      <w:shd w:val="clear" w:color="auto" w:fill="E1DFDD"/>
    </w:rPr>
  </w:style>
  <w:style w:type="paragraph" w:styleId="BalloonText">
    <w:name w:val="Balloon Text"/>
    <w:basedOn w:val="Normal"/>
    <w:link w:val="BalloonTextChar"/>
    <w:uiPriority w:val="99"/>
    <w:semiHidden/>
    <w:unhideWhenUsed/>
    <w:rsid w:val="0064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9A74-9155-48A4-B63F-75398151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cp:lastPrinted>2022-04-27T10:00:00Z</cp:lastPrinted>
  <dcterms:created xsi:type="dcterms:W3CDTF">2022-04-25T04:48:00Z</dcterms:created>
  <dcterms:modified xsi:type="dcterms:W3CDTF">2022-04-27T10:00:00Z</dcterms:modified>
</cp:coreProperties>
</file>