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F2" w:rsidRPr="000148FC" w:rsidRDefault="00D168F2" w:rsidP="0066583B">
      <w:pPr>
        <w:spacing w:after="0" w:line="240" w:lineRule="auto"/>
        <w:jc w:val="both"/>
        <w:rPr>
          <w:rFonts w:ascii="Times New Roman" w:hAnsi="Times New Roman" w:cs="Times New Roman"/>
          <w:b/>
          <w:sz w:val="24"/>
          <w:szCs w:val="24"/>
        </w:rPr>
      </w:pPr>
      <w:r w:rsidRPr="000527C2">
        <w:rPr>
          <w:rFonts w:ascii="Times New Roman" w:hAnsi="Times New Roman" w:cs="Times New Roman"/>
          <w:sz w:val="24"/>
          <w:szCs w:val="24"/>
        </w:rPr>
        <w:t>PHÒNG GD&amp;ĐT QUẬN HÀ ĐÔNG</w:t>
      </w:r>
      <w:r>
        <w:rPr>
          <w:rFonts w:ascii="Times New Roman" w:hAnsi="Times New Roman" w:cs="Times New Roman"/>
          <w:b/>
          <w:sz w:val="24"/>
          <w:szCs w:val="24"/>
        </w:rPr>
        <w:t xml:space="preserve">     </w:t>
      </w:r>
      <w:r w:rsidRPr="000148FC">
        <w:rPr>
          <w:rFonts w:ascii="Times New Roman" w:hAnsi="Times New Roman" w:cs="Times New Roman"/>
          <w:b/>
          <w:sz w:val="24"/>
          <w:szCs w:val="24"/>
        </w:rPr>
        <w:t xml:space="preserve"> CỘNG HÒA XÃ HỘI CHỦ NGHĨA VIỆT NAM</w:t>
      </w:r>
    </w:p>
    <w:p w:rsidR="00D168F2" w:rsidRPr="000148FC" w:rsidRDefault="00A81DE8" w:rsidP="0066583B">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502920</wp:posOffset>
                </wp:positionH>
                <wp:positionV relativeFrom="paragraph">
                  <wp:posOffset>202565</wp:posOffset>
                </wp:positionV>
                <wp:extent cx="1327785" cy="0"/>
                <wp:effectExtent l="11430" t="12065" r="13335"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9.6pt;margin-top:15.95pt;width:104.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8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9SXZ9A2B6tS7oxPkJ7kq35R9LtFUpUtkQ0Pxm9nDb6J94jeufiL1RBkP3xWDGwI4Ida&#10;nWrTe0ioAjqFlpxvLeEnhyg8Jg/p4+Ni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3436620</wp:posOffset>
                </wp:positionH>
                <wp:positionV relativeFrom="paragraph">
                  <wp:posOffset>202565</wp:posOffset>
                </wp:positionV>
                <wp:extent cx="1327785" cy="0"/>
                <wp:effectExtent l="11430" t="12065" r="1333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70.6pt;margin-top:15.95pt;width:104.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E9o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Ewni8Vyh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"/>
            </w:pict>
          </mc:Fallback>
        </mc:AlternateContent>
      </w:r>
      <w:r w:rsidR="000527C2">
        <w:rPr>
          <w:rFonts w:ascii="Times New Roman" w:hAnsi="Times New Roman" w:cs="Times New Roman"/>
          <w:b/>
          <w:sz w:val="24"/>
          <w:szCs w:val="24"/>
        </w:rPr>
        <w:t xml:space="preserve">   </w:t>
      </w:r>
      <w:r w:rsidR="00D168F2" w:rsidRPr="001C03D8">
        <w:rPr>
          <w:rFonts w:ascii="Times New Roman" w:hAnsi="Times New Roman" w:cs="Times New Roman"/>
          <w:b/>
          <w:sz w:val="24"/>
          <w:szCs w:val="24"/>
        </w:rPr>
        <w:t>TRƯỜNG</w:t>
      </w:r>
      <w:r w:rsidR="00D168F2" w:rsidRPr="000148FC">
        <w:rPr>
          <w:rFonts w:ascii="Times New Roman" w:hAnsi="Times New Roman" w:cs="Times New Roman"/>
          <w:b/>
          <w:sz w:val="24"/>
          <w:szCs w:val="24"/>
        </w:rPr>
        <w:t xml:space="preserve"> THCS </w:t>
      </w:r>
      <w:r w:rsidR="00A56C5B">
        <w:rPr>
          <w:rFonts w:ascii="Times New Roman" w:hAnsi="Times New Roman" w:cs="Times New Roman"/>
          <w:b/>
          <w:sz w:val="24"/>
          <w:szCs w:val="24"/>
        </w:rPr>
        <w:t>PHÚ lÃM</w:t>
      </w:r>
      <w:r w:rsidR="00D168F2" w:rsidRPr="000148FC">
        <w:rPr>
          <w:rFonts w:ascii="Times New Roman" w:hAnsi="Times New Roman" w:cs="Times New Roman"/>
          <w:b/>
          <w:sz w:val="24"/>
          <w:szCs w:val="24"/>
        </w:rPr>
        <w:tab/>
        <w:t xml:space="preserve">                  </w:t>
      </w:r>
      <w:r w:rsidR="00D168F2">
        <w:rPr>
          <w:rFonts w:ascii="Times New Roman" w:hAnsi="Times New Roman" w:cs="Times New Roman"/>
          <w:b/>
          <w:sz w:val="24"/>
          <w:szCs w:val="24"/>
        </w:rPr>
        <w:t xml:space="preserve"> </w:t>
      </w:r>
      <w:r w:rsidR="00D168F2" w:rsidRPr="000148FC">
        <w:rPr>
          <w:rFonts w:ascii="Times New Roman" w:hAnsi="Times New Roman" w:cs="Times New Roman"/>
          <w:b/>
          <w:sz w:val="24"/>
          <w:szCs w:val="24"/>
        </w:rPr>
        <w:t xml:space="preserve">      Độc lập- Tự do- Hạnh phúc</w:t>
      </w:r>
    </w:p>
    <w:p w:rsidR="00D168F2" w:rsidRPr="00A4096A" w:rsidRDefault="009F68C1" w:rsidP="0066583B">
      <w:pPr>
        <w:spacing w:line="240" w:lineRule="auto"/>
        <w:jc w:val="both"/>
        <w:rPr>
          <w:rFonts w:ascii="Times New Roman" w:hAnsi="Times New Roman" w:cs="Times New Roman"/>
          <w:i/>
          <w:sz w:val="24"/>
          <w:szCs w:val="24"/>
        </w:rPr>
      </w:pPr>
      <w:r w:rsidRPr="009F68C1">
        <w:rPr>
          <w:rFonts w:ascii="Times New Roman" w:hAnsi="Times New Roman" w:cs="Times New Roman"/>
          <w:sz w:val="24"/>
          <w:szCs w:val="24"/>
        </w:rPr>
        <w:t xml:space="preserve">         </w:t>
      </w:r>
      <w:r w:rsidR="00D168F2" w:rsidRPr="009F68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68C1">
        <w:rPr>
          <w:rFonts w:ascii="Times New Roman" w:hAnsi="Times New Roman" w:cs="Times New Roman"/>
          <w:sz w:val="24"/>
          <w:szCs w:val="24"/>
        </w:rPr>
        <w:t>Số</w:t>
      </w:r>
      <w:r w:rsidR="00F27433">
        <w:rPr>
          <w:rFonts w:ascii="Times New Roman" w:hAnsi="Times New Roman" w:cs="Times New Roman"/>
          <w:sz w:val="24"/>
          <w:szCs w:val="24"/>
        </w:rPr>
        <w:t>: 27</w:t>
      </w:r>
      <w:r w:rsidRPr="009F68C1">
        <w:rPr>
          <w:rFonts w:ascii="Times New Roman" w:hAnsi="Times New Roman" w:cs="Times New Roman"/>
          <w:sz w:val="24"/>
          <w:szCs w:val="24"/>
        </w:rPr>
        <w:t xml:space="preserve">/KH-THCS </w:t>
      </w:r>
      <w:r w:rsidR="00A56C5B">
        <w:rPr>
          <w:rFonts w:ascii="Times New Roman" w:hAnsi="Times New Roman" w:cs="Times New Roman"/>
          <w:sz w:val="24"/>
          <w:szCs w:val="24"/>
        </w:rPr>
        <w:t>PL</w:t>
      </w:r>
      <w:r w:rsidR="00D168F2" w:rsidRPr="00A4096A">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407D52">
        <w:rPr>
          <w:rFonts w:ascii="Times New Roman" w:hAnsi="Times New Roman" w:cs="Times New Roman"/>
          <w:i/>
          <w:sz w:val="24"/>
          <w:szCs w:val="24"/>
        </w:rPr>
        <w:t xml:space="preserve">           </w:t>
      </w:r>
      <w:r w:rsidR="00A56C5B">
        <w:rPr>
          <w:rFonts w:ascii="Times New Roman" w:hAnsi="Times New Roman" w:cs="Times New Roman"/>
          <w:i/>
          <w:sz w:val="24"/>
          <w:szCs w:val="24"/>
        </w:rPr>
        <w:t>Phú Lãm</w:t>
      </w:r>
      <w:r w:rsidR="00D168F2" w:rsidRPr="00A4096A">
        <w:rPr>
          <w:rFonts w:ascii="Times New Roman" w:hAnsi="Times New Roman" w:cs="Times New Roman"/>
          <w:i/>
          <w:sz w:val="24"/>
          <w:szCs w:val="24"/>
        </w:rPr>
        <w:t xml:space="preserve">, ngày </w:t>
      </w:r>
      <w:r w:rsidR="00A56C5B">
        <w:rPr>
          <w:rFonts w:ascii="Times New Roman" w:hAnsi="Times New Roman" w:cs="Times New Roman"/>
          <w:i/>
          <w:sz w:val="24"/>
          <w:szCs w:val="24"/>
        </w:rPr>
        <w:t>02</w:t>
      </w:r>
      <w:r w:rsidR="00461C48">
        <w:rPr>
          <w:rFonts w:ascii="Times New Roman" w:hAnsi="Times New Roman" w:cs="Times New Roman"/>
          <w:i/>
          <w:sz w:val="24"/>
          <w:szCs w:val="24"/>
        </w:rPr>
        <w:t xml:space="preserve"> tháng 03</w:t>
      </w:r>
      <w:r w:rsidR="00D168F2" w:rsidRPr="00A4096A">
        <w:rPr>
          <w:rFonts w:ascii="Times New Roman" w:hAnsi="Times New Roman" w:cs="Times New Roman"/>
          <w:i/>
          <w:sz w:val="24"/>
          <w:szCs w:val="24"/>
        </w:rPr>
        <w:t xml:space="preserve"> năm 201</w:t>
      </w:r>
      <w:r w:rsidR="00461C48">
        <w:rPr>
          <w:rFonts w:ascii="Times New Roman" w:hAnsi="Times New Roman" w:cs="Times New Roman"/>
          <w:i/>
          <w:sz w:val="24"/>
          <w:szCs w:val="24"/>
        </w:rPr>
        <w:t>9</w:t>
      </w:r>
    </w:p>
    <w:p w:rsidR="00D168F2" w:rsidRPr="00D168F2" w:rsidRDefault="00D168F2" w:rsidP="0066583B">
      <w:pPr>
        <w:spacing w:after="0" w:line="240" w:lineRule="auto"/>
        <w:jc w:val="center"/>
        <w:rPr>
          <w:rFonts w:ascii="Times New Roman" w:hAnsi="Times New Roman" w:cs="Times New Roman"/>
          <w:b/>
          <w:sz w:val="28"/>
          <w:szCs w:val="28"/>
        </w:rPr>
      </w:pPr>
      <w:r w:rsidRPr="00D168F2">
        <w:rPr>
          <w:rFonts w:ascii="Times New Roman" w:hAnsi="Times New Roman" w:cs="Times New Roman"/>
          <w:b/>
          <w:sz w:val="28"/>
          <w:szCs w:val="28"/>
        </w:rPr>
        <w:t>KẾ HOẠCH</w:t>
      </w:r>
    </w:p>
    <w:p w:rsidR="00407D52" w:rsidRPr="005543C5" w:rsidRDefault="00D168F2" w:rsidP="0066583B">
      <w:pPr>
        <w:spacing w:after="0" w:line="240" w:lineRule="auto"/>
        <w:jc w:val="center"/>
        <w:rPr>
          <w:rFonts w:ascii="Times New Roman" w:hAnsi="Times New Roman" w:cs="Times New Roman"/>
          <w:b/>
          <w:sz w:val="28"/>
          <w:szCs w:val="28"/>
        </w:rPr>
      </w:pPr>
      <w:r w:rsidRPr="005543C5">
        <w:rPr>
          <w:rFonts w:ascii="Times New Roman" w:hAnsi="Times New Roman" w:cs="Times New Roman"/>
          <w:b/>
          <w:sz w:val="28"/>
          <w:szCs w:val="28"/>
        </w:rPr>
        <w:t>Tổ chức hoạt động kỷ niệm ngày thành lập</w:t>
      </w:r>
    </w:p>
    <w:p w:rsidR="00D168F2" w:rsidRPr="005543C5" w:rsidRDefault="00D168F2" w:rsidP="0066583B">
      <w:pPr>
        <w:spacing w:after="0" w:line="240" w:lineRule="auto"/>
        <w:jc w:val="center"/>
        <w:rPr>
          <w:rFonts w:ascii="Times New Roman" w:hAnsi="Times New Roman" w:cs="Times New Roman"/>
          <w:b/>
          <w:sz w:val="28"/>
          <w:szCs w:val="28"/>
        </w:rPr>
      </w:pPr>
      <w:r w:rsidRPr="005543C5">
        <w:rPr>
          <w:rFonts w:ascii="Times New Roman" w:hAnsi="Times New Roman" w:cs="Times New Roman"/>
          <w:b/>
          <w:sz w:val="28"/>
          <w:szCs w:val="28"/>
        </w:rPr>
        <w:t>Đoàn Thanh Niên Cộng Sản Hồ Chí Minh 26/3</w:t>
      </w:r>
    </w:p>
    <w:p w:rsidR="00D168F2" w:rsidRPr="005543C5" w:rsidRDefault="00D168F2" w:rsidP="0066583B">
      <w:pPr>
        <w:spacing w:after="120" w:line="240" w:lineRule="auto"/>
        <w:jc w:val="center"/>
        <w:rPr>
          <w:rFonts w:ascii="Times New Roman" w:hAnsi="Times New Roman" w:cs="Times New Roman"/>
          <w:b/>
          <w:sz w:val="28"/>
          <w:szCs w:val="28"/>
        </w:rPr>
      </w:pPr>
      <w:r w:rsidRPr="005543C5">
        <w:rPr>
          <w:rFonts w:ascii="Times New Roman" w:hAnsi="Times New Roman" w:cs="Times New Roman"/>
          <w:b/>
          <w:sz w:val="28"/>
          <w:szCs w:val="28"/>
        </w:rPr>
        <w:t>Năm họ</w:t>
      </w:r>
      <w:r w:rsidR="000C3129">
        <w:rPr>
          <w:rFonts w:ascii="Times New Roman" w:hAnsi="Times New Roman" w:cs="Times New Roman"/>
          <w:b/>
          <w:sz w:val="28"/>
          <w:szCs w:val="28"/>
        </w:rPr>
        <w:t>c 2018-2019</w:t>
      </w:r>
    </w:p>
    <w:p w:rsidR="006B3700" w:rsidRPr="00205041" w:rsidRDefault="006B3700" w:rsidP="0066583B">
      <w:pPr>
        <w:pStyle w:val="c1"/>
        <w:spacing w:before="0" w:beforeAutospacing="0" w:after="0" w:afterAutospacing="0"/>
        <w:ind w:firstLine="720"/>
        <w:jc w:val="both"/>
        <w:rPr>
          <w:sz w:val="28"/>
          <w:szCs w:val="28"/>
          <w:lang w:val="en"/>
        </w:rPr>
      </w:pPr>
      <w:r w:rsidRPr="00205041">
        <w:rPr>
          <w:rStyle w:val="Strong"/>
          <w:b w:val="0"/>
          <w:bCs w:val="0"/>
          <w:sz w:val="28"/>
          <w:szCs w:val="28"/>
          <w:lang w:val="en"/>
        </w:rPr>
        <w:t>- Thực hiện nhiệm vụ năm học 201</w:t>
      </w:r>
      <w:r w:rsidR="000C3129">
        <w:rPr>
          <w:rStyle w:val="Strong"/>
          <w:b w:val="0"/>
          <w:bCs w:val="0"/>
          <w:sz w:val="28"/>
          <w:szCs w:val="28"/>
          <w:lang w:val="en"/>
        </w:rPr>
        <w:t>8</w:t>
      </w:r>
      <w:r w:rsidRPr="00205041">
        <w:rPr>
          <w:rStyle w:val="Strong"/>
          <w:b w:val="0"/>
          <w:bCs w:val="0"/>
          <w:sz w:val="28"/>
          <w:szCs w:val="28"/>
          <w:lang w:val="en"/>
        </w:rPr>
        <w:t xml:space="preserve"> - 201</w:t>
      </w:r>
      <w:r w:rsidR="000C3129">
        <w:rPr>
          <w:rStyle w:val="Strong"/>
          <w:b w:val="0"/>
          <w:bCs w:val="0"/>
          <w:sz w:val="28"/>
          <w:szCs w:val="28"/>
          <w:lang w:val="en"/>
        </w:rPr>
        <w:t>9</w:t>
      </w:r>
      <w:r w:rsidRPr="00205041">
        <w:rPr>
          <w:rStyle w:val="Strong"/>
          <w:b w:val="0"/>
          <w:bCs w:val="0"/>
          <w:sz w:val="28"/>
          <w:szCs w:val="28"/>
          <w:lang w:val="en"/>
        </w:rPr>
        <w:t xml:space="preserve"> của trường THCS </w:t>
      </w:r>
      <w:r w:rsidR="0081154B">
        <w:rPr>
          <w:rStyle w:val="Strong"/>
          <w:b w:val="0"/>
          <w:bCs w:val="0"/>
          <w:sz w:val="28"/>
          <w:szCs w:val="28"/>
          <w:lang w:val="en"/>
        </w:rPr>
        <w:t>Phú Lãm;</w:t>
      </w:r>
    </w:p>
    <w:p w:rsidR="006B3700" w:rsidRPr="00205041" w:rsidRDefault="006B3700" w:rsidP="0066583B">
      <w:pPr>
        <w:pStyle w:val="c1"/>
        <w:spacing w:before="0" w:beforeAutospacing="0" w:after="0" w:afterAutospacing="0"/>
        <w:ind w:firstLine="720"/>
        <w:jc w:val="both"/>
        <w:rPr>
          <w:sz w:val="28"/>
          <w:szCs w:val="28"/>
          <w:lang w:val="en"/>
        </w:rPr>
      </w:pPr>
      <w:r w:rsidRPr="00205041">
        <w:rPr>
          <w:rStyle w:val="Strong"/>
          <w:b w:val="0"/>
          <w:bCs w:val="0"/>
          <w:sz w:val="28"/>
          <w:szCs w:val="28"/>
          <w:lang w:val="en"/>
        </w:rPr>
        <w:t>- Thực hiện kế hoạch hoạt động Đoàn</w:t>
      </w:r>
      <w:r w:rsidR="0081154B">
        <w:rPr>
          <w:rStyle w:val="Strong"/>
          <w:b w:val="0"/>
          <w:bCs w:val="0"/>
          <w:sz w:val="28"/>
          <w:szCs w:val="28"/>
          <w:lang w:val="en"/>
        </w:rPr>
        <w:t xml:space="preserve"> -</w:t>
      </w:r>
      <w:r>
        <w:rPr>
          <w:rStyle w:val="Strong"/>
          <w:b w:val="0"/>
          <w:bCs w:val="0"/>
          <w:sz w:val="28"/>
          <w:szCs w:val="28"/>
          <w:lang w:val="en"/>
        </w:rPr>
        <w:t xml:space="preserve"> Đội</w:t>
      </w:r>
      <w:r w:rsidRPr="00205041">
        <w:rPr>
          <w:rStyle w:val="Strong"/>
          <w:b w:val="0"/>
          <w:bCs w:val="0"/>
          <w:sz w:val="28"/>
          <w:szCs w:val="28"/>
          <w:lang w:val="en"/>
        </w:rPr>
        <w:t xml:space="preserve"> của chi Đoàn trường THCS </w:t>
      </w:r>
      <w:r w:rsidR="0081154B">
        <w:rPr>
          <w:rStyle w:val="Strong"/>
          <w:b w:val="0"/>
          <w:bCs w:val="0"/>
          <w:sz w:val="28"/>
          <w:szCs w:val="28"/>
          <w:lang w:val="en"/>
        </w:rPr>
        <w:t>Phú Lãm;</w:t>
      </w:r>
    </w:p>
    <w:p w:rsidR="006B3700" w:rsidRDefault="006B3700" w:rsidP="0066583B">
      <w:pPr>
        <w:pStyle w:val="c1"/>
        <w:spacing w:before="0" w:beforeAutospacing="0" w:after="0" w:afterAutospacing="0"/>
        <w:ind w:firstLine="720"/>
        <w:jc w:val="both"/>
        <w:rPr>
          <w:rStyle w:val="Strong"/>
          <w:b w:val="0"/>
          <w:bCs w:val="0"/>
          <w:sz w:val="28"/>
          <w:szCs w:val="28"/>
          <w:lang w:val="en"/>
        </w:rPr>
      </w:pPr>
      <w:r w:rsidRPr="00205041">
        <w:rPr>
          <w:rStyle w:val="Strong"/>
          <w:b w:val="0"/>
          <w:bCs w:val="0"/>
          <w:sz w:val="28"/>
          <w:szCs w:val="28"/>
          <w:lang w:val="en"/>
        </w:rPr>
        <w:t>-</w:t>
      </w:r>
      <w:r>
        <w:rPr>
          <w:rStyle w:val="Strong"/>
          <w:b w:val="0"/>
          <w:bCs w:val="0"/>
          <w:sz w:val="28"/>
          <w:szCs w:val="28"/>
          <w:lang w:val="en"/>
        </w:rPr>
        <w:t xml:space="preserve"> T</w:t>
      </w:r>
      <w:r w:rsidRPr="00205041">
        <w:rPr>
          <w:rStyle w:val="Strong"/>
          <w:b w:val="0"/>
          <w:bCs w:val="0"/>
          <w:sz w:val="28"/>
          <w:szCs w:val="28"/>
          <w:lang w:val="en"/>
        </w:rPr>
        <w:t xml:space="preserve">rường THCS </w:t>
      </w:r>
      <w:r w:rsidR="0081154B">
        <w:rPr>
          <w:rStyle w:val="Strong"/>
          <w:b w:val="0"/>
          <w:bCs w:val="0"/>
          <w:sz w:val="28"/>
          <w:szCs w:val="28"/>
          <w:lang w:val="en"/>
        </w:rPr>
        <w:t>Phú Lãm</w:t>
      </w:r>
      <w:r>
        <w:rPr>
          <w:rStyle w:val="Strong"/>
          <w:b w:val="0"/>
          <w:bCs w:val="0"/>
          <w:sz w:val="28"/>
          <w:szCs w:val="28"/>
          <w:lang w:val="en"/>
        </w:rPr>
        <w:t xml:space="preserve"> xây dựng kế hoạch</w:t>
      </w:r>
      <w:r w:rsidR="0081154B">
        <w:rPr>
          <w:rStyle w:val="Strong"/>
          <w:b w:val="0"/>
          <w:bCs w:val="0"/>
          <w:sz w:val="28"/>
          <w:szCs w:val="28"/>
          <w:lang w:val="en"/>
        </w:rPr>
        <w:t xml:space="preserve"> tổ chức chương trình học tập ngoại khóa</w:t>
      </w:r>
      <w:r w:rsidRPr="00205041">
        <w:rPr>
          <w:rStyle w:val="Strong"/>
          <w:b w:val="0"/>
          <w:bCs w:val="0"/>
          <w:sz w:val="28"/>
          <w:szCs w:val="28"/>
          <w:lang w:val="en"/>
        </w:rPr>
        <w:t xml:space="preserve"> dành cho các đội viên ưu tú, đoàn viên</w:t>
      </w:r>
      <w:r>
        <w:rPr>
          <w:rStyle w:val="Strong"/>
          <w:b w:val="0"/>
          <w:bCs w:val="0"/>
          <w:sz w:val="28"/>
          <w:szCs w:val="28"/>
          <w:lang w:val="en"/>
        </w:rPr>
        <w:t>, học sinh và CBGV</w:t>
      </w:r>
      <w:r w:rsidR="0081154B">
        <w:rPr>
          <w:rStyle w:val="Strong"/>
          <w:b w:val="0"/>
          <w:bCs w:val="0"/>
          <w:sz w:val="28"/>
          <w:szCs w:val="28"/>
          <w:lang w:val="en"/>
        </w:rPr>
        <w:t xml:space="preserve"> </w:t>
      </w:r>
      <w:r>
        <w:rPr>
          <w:rStyle w:val="Strong"/>
          <w:b w:val="0"/>
          <w:bCs w:val="0"/>
          <w:sz w:val="28"/>
          <w:szCs w:val="28"/>
          <w:lang w:val="en"/>
        </w:rPr>
        <w:t>-</w:t>
      </w:r>
      <w:r w:rsidR="0081154B">
        <w:rPr>
          <w:rStyle w:val="Strong"/>
          <w:b w:val="0"/>
          <w:bCs w:val="0"/>
          <w:sz w:val="28"/>
          <w:szCs w:val="28"/>
          <w:lang w:val="en"/>
        </w:rPr>
        <w:t xml:space="preserve"> </w:t>
      </w:r>
      <w:r>
        <w:rPr>
          <w:rStyle w:val="Strong"/>
          <w:b w:val="0"/>
          <w:bCs w:val="0"/>
          <w:sz w:val="28"/>
          <w:szCs w:val="28"/>
          <w:lang w:val="en"/>
        </w:rPr>
        <w:t>NV</w:t>
      </w:r>
      <w:r w:rsidRPr="00205041">
        <w:rPr>
          <w:rStyle w:val="Strong"/>
          <w:b w:val="0"/>
          <w:bCs w:val="0"/>
          <w:sz w:val="28"/>
          <w:szCs w:val="28"/>
          <w:lang w:val="en"/>
        </w:rPr>
        <w:t xml:space="preserve"> trong </w:t>
      </w:r>
      <w:r>
        <w:rPr>
          <w:rStyle w:val="Strong"/>
          <w:b w:val="0"/>
          <w:bCs w:val="0"/>
          <w:sz w:val="28"/>
          <w:szCs w:val="28"/>
          <w:lang w:val="en"/>
        </w:rPr>
        <w:t>trường. Kế hoạch cụ thể như sau</w:t>
      </w:r>
      <w:r w:rsidRPr="00205041">
        <w:rPr>
          <w:rStyle w:val="Strong"/>
          <w:b w:val="0"/>
          <w:bCs w:val="0"/>
          <w:sz w:val="28"/>
          <w:szCs w:val="28"/>
          <w:lang w:val="en"/>
        </w:rPr>
        <w:t>:</w:t>
      </w:r>
    </w:p>
    <w:p w:rsidR="006B3700" w:rsidRDefault="006B3700" w:rsidP="0066583B">
      <w:pPr>
        <w:pStyle w:val="c1"/>
        <w:spacing w:before="0" w:beforeAutospacing="0" w:after="0" w:afterAutospacing="0"/>
        <w:ind w:firstLine="720"/>
        <w:jc w:val="both"/>
        <w:rPr>
          <w:b/>
          <w:sz w:val="28"/>
          <w:szCs w:val="28"/>
        </w:rPr>
      </w:pPr>
    </w:p>
    <w:p w:rsidR="00985806" w:rsidRPr="00985806" w:rsidRDefault="00985806" w:rsidP="0066583B">
      <w:pPr>
        <w:spacing w:line="24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I. </w:t>
      </w:r>
      <w:r w:rsidR="00D168F2" w:rsidRPr="00985806">
        <w:rPr>
          <w:rFonts w:ascii="Times New Roman" w:hAnsi="Times New Roman" w:cs="Times New Roman"/>
          <w:b/>
          <w:sz w:val="28"/>
          <w:szCs w:val="28"/>
        </w:rPr>
        <w:t>Mục đích yêu cầu</w:t>
      </w:r>
    </w:p>
    <w:p w:rsidR="00985806" w:rsidRDefault="0081154B" w:rsidP="0066583B">
      <w:pPr>
        <w:spacing w:line="240" w:lineRule="auto"/>
        <w:ind w:left="360"/>
        <w:jc w:val="both"/>
        <w:rPr>
          <w:rFonts w:ascii="Times New Roman" w:hAnsi="Times New Roman" w:cs="Times New Roman"/>
          <w:b/>
          <w:sz w:val="28"/>
          <w:szCs w:val="28"/>
        </w:rPr>
      </w:pPr>
      <w:r>
        <w:rPr>
          <w:rFonts w:ascii="Times New Roman" w:hAnsi="Times New Roman" w:cs="Times New Roman"/>
          <w:sz w:val="28"/>
          <w:szCs w:val="28"/>
        </w:rPr>
        <w:t>-</w:t>
      </w:r>
      <w:r w:rsidR="00750F0B" w:rsidRPr="00985806">
        <w:rPr>
          <w:rFonts w:ascii="Times New Roman" w:hAnsi="Times New Roman" w:cs="Times New Roman"/>
          <w:sz w:val="28"/>
          <w:szCs w:val="28"/>
        </w:rPr>
        <w:t xml:space="preserve"> </w:t>
      </w:r>
      <w:r w:rsidR="00D168F2" w:rsidRPr="00985806">
        <w:rPr>
          <w:rFonts w:ascii="Times New Roman" w:hAnsi="Times New Roman" w:cs="Times New Roman"/>
          <w:sz w:val="28"/>
          <w:szCs w:val="28"/>
        </w:rPr>
        <w:t xml:space="preserve">Học sinh được trải nghiệm, học tập, vui chơi bổ ích và </w:t>
      </w:r>
      <w:r w:rsidR="00291852">
        <w:rPr>
          <w:rFonts w:ascii="Times New Roman" w:hAnsi="Times New Roman" w:cs="Times New Roman"/>
          <w:sz w:val="28"/>
          <w:szCs w:val="28"/>
        </w:rPr>
        <w:t>được nghe những câu  chuyệ</w:t>
      </w:r>
      <w:r w:rsidR="00461C48">
        <w:rPr>
          <w:rFonts w:ascii="Times New Roman" w:hAnsi="Times New Roman" w:cs="Times New Roman"/>
          <w:sz w:val="28"/>
          <w:szCs w:val="28"/>
        </w:rPr>
        <w:t>n</w:t>
      </w:r>
      <w:r w:rsidR="00291852">
        <w:rPr>
          <w:rFonts w:ascii="Times New Roman" w:hAnsi="Times New Roman" w:cs="Times New Roman"/>
          <w:sz w:val="28"/>
          <w:szCs w:val="28"/>
        </w:rPr>
        <w:t xml:space="preserve"> vô cùng chân thực về</w:t>
      </w:r>
      <w:r w:rsidR="00461C48">
        <w:rPr>
          <w:rFonts w:ascii="Times New Roman" w:hAnsi="Times New Roman" w:cs="Times New Roman"/>
          <w:sz w:val="28"/>
          <w:szCs w:val="28"/>
        </w:rPr>
        <w:t xml:space="preserve"> Lịch sử Thành cổ Sơn Tây</w:t>
      </w:r>
      <w:r w:rsidR="00291852">
        <w:rPr>
          <w:rFonts w:ascii="Times New Roman" w:hAnsi="Times New Roman" w:cs="Times New Roman"/>
          <w:sz w:val="28"/>
          <w:szCs w:val="28"/>
        </w:rPr>
        <w:t>.</w:t>
      </w:r>
    </w:p>
    <w:p w:rsidR="00985806" w:rsidRDefault="0081154B" w:rsidP="0066583B">
      <w:pPr>
        <w:spacing w:line="240" w:lineRule="auto"/>
        <w:ind w:left="360"/>
        <w:jc w:val="both"/>
        <w:rPr>
          <w:rFonts w:ascii="Times New Roman" w:hAnsi="Times New Roman" w:cs="Times New Roman"/>
          <w:b/>
          <w:sz w:val="28"/>
          <w:szCs w:val="28"/>
        </w:rPr>
      </w:pPr>
      <w:r>
        <w:rPr>
          <w:rFonts w:ascii="Times New Roman" w:hAnsi="Times New Roman" w:cs="Times New Roman"/>
          <w:sz w:val="28"/>
          <w:szCs w:val="28"/>
        </w:rPr>
        <w:t xml:space="preserve"> -</w:t>
      </w:r>
      <w:r w:rsidR="00750F0B">
        <w:rPr>
          <w:rFonts w:ascii="Times New Roman" w:hAnsi="Times New Roman" w:cs="Times New Roman"/>
          <w:sz w:val="28"/>
          <w:szCs w:val="28"/>
        </w:rPr>
        <w:t xml:space="preserve"> </w:t>
      </w:r>
      <w:r w:rsidR="00D168F2" w:rsidRPr="005543C5">
        <w:rPr>
          <w:rFonts w:ascii="Times New Roman" w:hAnsi="Times New Roman" w:cs="Times New Roman"/>
          <w:sz w:val="28"/>
          <w:szCs w:val="28"/>
        </w:rPr>
        <w:t>Giáo dục học sinh lòng yêu quê hương đất nước con người Việt Nam và hiểu biết về</w:t>
      </w:r>
      <w:r w:rsidR="00CF3C9E">
        <w:rPr>
          <w:rFonts w:ascii="Times New Roman" w:hAnsi="Times New Roman" w:cs="Times New Roman"/>
          <w:sz w:val="28"/>
          <w:szCs w:val="28"/>
        </w:rPr>
        <w:t xml:space="preserve"> khu </w:t>
      </w:r>
      <w:r w:rsidR="00461C48">
        <w:rPr>
          <w:rFonts w:ascii="Times New Roman" w:hAnsi="Times New Roman" w:cs="Times New Roman"/>
          <w:sz w:val="28"/>
          <w:szCs w:val="28"/>
        </w:rPr>
        <w:t>sinh thái Khoang Xanh</w:t>
      </w:r>
      <w:r w:rsidR="00D168F2" w:rsidRPr="005543C5">
        <w:rPr>
          <w:rFonts w:ascii="Times New Roman" w:hAnsi="Times New Roman" w:cs="Times New Roman"/>
          <w:sz w:val="28"/>
          <w:szCs w:val="28"/>
        </w:rPr>
        <w:t>.</w:t>
      </w:r>
    </w:p>
    <w:p w:rsidR="00D168F2" w:rsidRPr="00985806" w:rsidRDefault="0081154B" w:rsidP="0066583B">
      <w:pPr>
        <w:spacing w:line="240" w:lineRule="auto"/>
        <w:ind w:left="360"/>
        <w:jc w:val="both"/>
        <w:rPr>
          <w:rFonts w:ascii="Times New Roman" w:hAnsi="Times New Roman" w:cs="Times New Roman"/>
          <w:b/>
          <w:sz w:val="28"/>
          <w:szCs w:val="28"/>
        </w:rPr>
      </w:pPr>
      <w:r>
        <w:rPr>
          <w:rFonts w:ascii="Times New Roman" w:hAnsi="Times New Roman" w:cs="Times New Roman"/>
          <w:sz w:val="28"/>
          <w:szCs w:val="28"/>
        </w:rPr>
        <w:t>-</w:t>
      </w:r>
      <w:r w:rsidR="00750F0B">
        <w:rPr>
          <w:rFonts w:ascii="Times New Roman" w:hAnsi="Times New Roman" w:cs="Times New Roman"/>
          <w:sz w:val="28"/>
          <w:szCs w:val="28"/>
        </w:rPr>
        <w:t xml:space="preserve"> </w:t>
      </w:r>
      <w:r w:rsidR="00D168F2" w:rsidRPr="005543C5">
        <w:rPr>
          <w:rFonts w:ascii="Times New Roman" w:hAnsi="Times New Roman" w:cs="Times New Roman"/>
          <w:sz w:val="28"/>
          <w:szCs w:val="28"/>
        </w:rPr>
        <w:t>Cán bộ, giáo viên, nhân viên và học sinh thực hiện nghiêm túc nội quy tham quan để đảm bảo chuyến tham quan đạt hiệu quả và an toàn.</w:t>
      </w:r>
    </w:p>
    <w:p w:rsidR="00D168F2" w:rsidRPr="00985806" w:rsidRDefault="00985806" w:rsidP="0066583B">
      <w:pPr>
        <w:spacing w:before="120" w:line="24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II. </w:t>
      </w:r>
      <w:r w:rsidR="00D168F2" w:rsidRPr="00985806">
        <w:rPr>
          <w:rFonts w:ascii="Times New Roman" w:hAnsi="Times New Roman" w:cs="Times New Roman"/>
          <w:b/>
          <w:sz w:val="28"/>
          <w:szCs w:val="28"/>
        </w:rPr>
        <w:t>Đối tượng</w:t>
      </w:r>
      <w:r w:rsidR="001F3510">
        <w:rPr>
          <w:rFonts w:ascii="Times New Roman" w:hAnsi="Times New Roman" w:cs="Times New Roman"/>
          <w:b/>
          <w:sz w:val="28"/>
          <w:szCs w:val="28"/>
        </w:rPr>
        <w:t xml:space="preserve"> </w:t>
      </w:r>
      <w:r w:rsidR="00D168F2" w:rsidRPr="00985806">
        <w:rPr>
          <w:rFonts w:ascii="Times New Roman" w:hAnsi="Times New Roman" w:cs="Times New Roman"/>
          <w:b/>
          <w:sz w:val="28"/>
          <w:szCs w:val="28"/>
        </w:rPr>
        <w:t>- Thời gian</w:t>
      </w:r>
      <w:r w:rsidR="001F3510">
        <w:rPr>
          <w:rFonts w:ascii="Times New Roman" w:hAnsi="Times New Roman" w:cs="Times New Roman"/>
          <w:b/>
          <w:sz w:val="28"/>
          <w:szCs w:val="28"/>
        </w:rPr>
        <w:t xml:space="preserve"> </w:t>
      </w:r>
      <w:r w:rsidR="00D168F2" w:rsidRPr="00985806">
        <w:rPr>
          <w:rFonts w:ascii="Times New Roman" w:hAnsi="Times New Roman" w:cs="Times New Roman"/>
          <w:b/>
          <w:sz w:val="28"/>
          <w:szCs w:val="28"/>
        </w:rPr>
        <w:t>- Địa điểm</w:t>
      </w:r>
      <w:r w:rsidR="001F3510">
        <w:rPr>
          <w:rFonts w:ascii="Times New Roman" w:hAnsi="Times New Roman" w:cs="Times New Roman"/>
          <w:b/>
          <w:sz w:val="28"/>
          <w:szCs w:val="28"/>
        </w:rPr>
        <w:t xml:space="preserve"> - Kinh phí</w:t>
      </w:r>
    </w:p>
    <w:p w:rsidR="008B3FC0" w:rsidRPr="008B3FC0" w:rsidRDefault="00D168F2" w:rsidP="0066583B">
      <w:pPr>
        <w:pStyle w:val="ListParagraph"/>
        <w:numPr>
          <w:ilvl w:val="0"/>
          <w:numId w:val="21"/>
        </w:numPr>
        <w:spacing w:line="240" w:lineRule="auto"/>
        <w:jc w:val="both"/>
        <w:rPr>
          <w:rFonts w:ascii="Times New Roman" w:hAnsi="Times New Roman" w:cs="Times New Roman"/>
          <w:b/>
          <w:sz w:val="28"/>
          <w:szCs w:val="28"/>
        </w:rPr>
      </w:pPr>
      <w:r w:rsidRPr="008B3FC0">
        <w:rPr>
          <w:rFonts w:ascii="Times New Roman" w:hAnsi="Times New Roman" w:cs="Times New Roman"/>
          <w:b/>
          <w:sz w:val="28"/>
          <w:szCs w:val="28"/>
        </w:rPr>
        <w:t>Đối tượng</w:t>
      </w:r>
    </w:p>
    <w:p w:rsidR="00D168F2" w:rsidRPr="008B3FC0" w:rsidRDefault="00D168F2" w:rsidP="0066583B">
      <w:pPr>
        <w:pStyle w:val="ListParagraph"/>
        <w:numPr>
          <w:ilvl w:val="0"/>
          <w:numId w:val="17"/>
        </w:numPr>
        <w:spacing w:line="240" w:lineRule="auto"/>
        <w:jc w:val="both"/>
        <w:rPr>
          <w:rFonts w:ascii="Times New Roman" w:hAnsi="Times New Roman" w:cs="Times New Roman"/>
          <w:b/>
          <w:sz w:val="28"/>
          <w:szCs w:val="28"/>
        </w:rPr>
      </w:pPr>
      <w:r w:rsidRPr="008B3FC0">
        <w:rPr>
          <w:rFonts w:ascii="Times New Roman" w:hAnsi="Times New Roman" w:cs="Times New Roman"/>
          <w:sz w:val="28"/>
          <w:szCs w:val="28"/>
        </w:rPr>
        <w:t>Ban tổ chức nhà trường.</w:t>
      </w:r>
    </w:p>
    <w:p w:rsidR="00D168F2" w:rsidRPr="00750F0B" w:rsidRDefault="00D168F2" w:rsidP="0066583B">
      <w:pPr>
        <w:pStyle w:val="ListParagraph"/>
        <w:numPr>
          <w:ilvl w:val="0"/>
          <w:numId w:val="17"/>
        </w:numPr>
        <w:spacing w:line="240" w:lineRule="auto"/>
        <w:jc w:val="both"/>
        <w:rPr>
          <w:rFonts w:ascii="Times New Roman" w:hAnsi="Times New Roman" w:cs="Times New Roman"/>
          <w:sz w:val="28"/>
          <w:szCs w:val="28"/>
        </w:rPr>
      </w:pPr>
      <w:r w:rsidRPr="00750F0B">
        <w:rPr>
          <w:rFonts w:ascii="Times New Roman" w:hAnsi="Times New Roman" w:cs="Times New Roman"/>
          <w:sz w:val="28"/>
          <w:szCs w:val="28"/>
        </w:rPr>
        <w:t>Ban thường trực cha mẹ học sinh.</w:t>
      </w:r>
    </w:p>
    <w:p w:rsidR="00D168F2" w:rsidRPr="00750F0B" w:rsidRDefault="00D168F2" w:rsidP="0066583B">
      <w:pPr>
        <w:pStyle w:val="ListParagraph"/>
        <w:numPr>
          <w:ilvl w:val="0"/>
          <w:numId w:val="17"/>
        </w:numPr>
        <w:spacing w:line="240" w:lineRule="auto"/>
        <w:jc w:val="both"/>
        <w:rPr>
          <w:rFonts w:ascii="Times New Roman" w:hAnsi="Times New Roman" w:cs="Times New Roman"/>
          <w:sz w:val="28"/>
          <w:szCs w:val="28"/>
        </w:rPr>
      </w:pPr>
      <w:r w:rsidRPr="00750F0B">
        <w:rPr>
          <w:rFonts w:ascii="Times New Roman" w:hAnsi="Times New Roman" w:cs="Times New Roman"/>
          <w:sz w:val="28"/>
          <w:szCs w:val="28"/>
        </w:rPr>
        <w:t>Học sinh các lớp khối 6,</w:t>
      </w:r>
      <w:r w:rsidR="0081154B">
        <w:rPr>
          <w:rFonts w:ascii="Times New Roman" w:hAnsi="Times New Roman" w:cs="Times New Roman"/>
          <w:sz w:val="28"/>
          <w:szCs w:val="28"/>
        </w:rPr>
        <w:t xml:space="preserve"> </w:t>
      </w:r>
      <w:r w:rsidRPr="00750F0B">
        <w:rPr>
          <w:rFonts w:ascii="Times New Roman" w:hAnsi="Times New Roman" w:cs="Times New Roman"/>
          <w:sz w:val="28"/>
          <w:szCs w:val="28"/>
        </w:rPr>
        <w:t>7,</w:t>
      </w:r>
      <w:r w:rsidR="0081154B">
        <w:rPr>
          <w:rFonts w:ascii="Times New Roman" w:hAnsi="Times New Roman" w:cs="Times New Roman"/>
          <w:sz w:val="28"/>
          <w:szCs w:val="28"/>
        </w:rPr>
        <w:t xml:space="preserve"> </w:t>
      </w:r>
      <w:r w:rsidRPr="00750F0B">
        <w:rPr>
          <w:rFonts w:ascii="Times New Roman" w:hAnsi="Times New Roman" w:cs="Times New Roman"/>
          <w:sz w:val="28"/>
          <w:szCs w:val="28"/>
        </w:rPr>
        <w:t>8,</w:t>
      </w:r>
      <w:r w:rsidR="0081154B">
        <w:rPr>
          <w:rFonts w:ascii="Times New Roman" w:hAnsi="Times New Roman" w:cs="Times New Roman"/>
          <w:sz w:val="28"/>
          <w:szCs w:val="28"/>
        </w:rPr>
        <w:t xml:space="preserve"> </w:t>
      </w:r>
      <w:r w:rsidRPr="00750F0B">
        <w:rPr>
          <w:rFonts w:ascii="Times New Roman" w:hAnsi="Times New Roman" w:cs="Times New Roman"/>
          <w:sz w:val="28"/>
          <w:szCs w:val="28"/>
        </w:rPr>
        <w:t>9.</w:t>
      </w:r>
    </w:p>
    <w:p w:rsidR="008B3FC0" w:rsidRDefault="00D168F2" w:rsidP="0066583B">
      <w:pPr>
        <w:pStyle w:val="ListParagraph"/>
        <w:numPr>
          <w:ilvl w:val="0"/>
          <w:numId w:val="17"/>
        </w:numPr>
        <w:spacing w:line="240" w:lineRule="auto"/>
        <w:jc w:val="both"/>
        <w:rPr>
          <w:rFonts w:ascii="Times New Roman" w:hAnsi="Times New Roman" w:cs="Times New Roman"/>
          <w:sz w:val="28"/>
          <w:szCs w:val="28"/>
        </w:rPr>
      </w:pPr>
      <w:r w:rsidRPr="00750F0B">
        <w:rPr>
          <w:rFonts w:ascii="Times New Roman" w:hAnsi="Times New Roman" w:cs="Times New Roman"/>
          <w:sz w:val="28"/>
          <w:szCs w:val="28"/>
        </w:rPr>
        <w:t>Cán bộ, giáo viên và nhân viên.</w:t>
      </w:r>
    </w:p>
    <w:p w:rsidR="008B3FC0" w:rsidRDefault="00750F0B" w:rsidP="0066583B">
      <w:pPr>
        <w:spacing w:line="240" w:lineRule="auto"/>
        <w:ind w:left="360"/>
        <w:jc w:val="both"/>
        <w:rPr>
          <w:rFonts w:ascii="Times New Roman" w:hAnsi="Times New Roman" w:cs="Times New Roman"/>
          <w:sz w:val="28"/>
          <w:szCs w:val="28"/>
        </w:rPr>
      </w:pPr>
      <w:r w:rsidRPr="008B3FC0">
        <w:rPr>
          <w:rFonts w:ascii="Times New Roman" w:hAnsi="Times New Roman" w:cs="Times New Roman"/>
          <w:b/>
          <w:sz w:val="28"/>
          <w:szCs w:val="28"/>
        </w:rPr>
        <w:t xml:space="preserve">2.  </w:t>
      </w:r>
      <w:r w:rsidR="00D168F2" w:rsidRPr="008B3FC0">
        <w:rPr>
          <w:rFonts w:ascii="Times New Roman" w:hAnsi="Times New Roman" w:cs="Times New Roman"/>
          <w:b/>
          <w:sz w:val="28"/>
          <w:szCs w:val="28"/>
        </w:rPr>
        <w:t>Thời gian:</w:t>
      </w:r>
      <w:r w:rsidR="00D168F2" w:rsidRPr="008B3FC0">
        <w:rPr>
          <w:rFonts w:ascii="Times New Roman" w:hAnsi="Times New Roman" w:cs="Times New Roman"/>
          <w:sz w:val="28"/>
          <w:szCs w:val="28"/>
        </w:rPr>
        <w:t xml:space="preserve"> 01 ngày, thứ</w:t>
      </w:r>
      <w:r w:rsidR="00C8757B">
        <w:rPr>
          <w:rFonts w:ascii="Times New Roman" w:hAnsi="Times New Roman" w:cs="Times New Roman"/>
          <w:sz w:val="28"/>
          <w:szCs w:val="28"/>
        </w:rPr>
        <w:t xml:space="preserve"> Năm</w:t>
      </w:r>
      <w:r w:rsidR="00D168F2" w:rsidRPr="008B3FC0">
        <w:rPr>
          <w:rFonts w:ascii="Times New Roman" w:hAnsi="Times New Roman" w:cs="Times New Roman"/>
          <w:sz w:val="28"/>
          <w:szCs w:val="28"/>
        </w:rPr>
        <w:t xml:space="preserve"> </w:t>
      </w:r>
      <w:r w:rsidR="00D168F2" w:rsidRPr="0081154B">
        <w:rPr>
          <w:rFonts w:ascii="Times New Roman" w:hAnsi="Times New Roman" w:cs="Times New Roman"/>
          <w:sz w:val="28"/>
          <w:szCs w:val="28"/>
        </w:rPr>
        <w:t xml:space="preserve">ngày </w:t>
      </w:r>
      <w:r w:rsidR="00C8757B" w:rsidRPr="0081154B">
        <w:rPr>
          <w:rFonts w:ascii="Times New Roman" w:hAnsi="Times New Roman" w:cs="Times New Roman"/>
          <w:sz w:val="28"/>
          <w:szCs w:val="28"/>
        </w:rPr>
        <w:t>21</w:t>
      </w:r>
      <w:r w:rsidR="00D168F2" w:rsidRPr="0081154B">
        <w:rPr>
          <w:rFonts w:ascii="Times New Roman" w:hAnsi="Times New Roman" w:cs="Times New Roman"/>
          <w:sz w:val="28"/>
          <w:szCs w:val="28"/>
        </w:rPr>
        <w:t xml:space="preserve"> tháng </w:t>
      </w:r>
      <w:r w:rsidR="00291852" w:rsidRPr="0081154B">
        <w:rPr>
          <w:rFonts w:ascii="Times New Roman" w:hAnsi="Times New Roman" w:cs="Times New Roman"/>
          <w:sz w:val="28"/>
          <w:szCs w:val="28"/>
        </w:rPr>
        <w:t>0</w:t>
      </w:r>
      <w:r w:rsidR="000C3129" w:rsidRPr="0081154B">
        <w:rPr>
          <w:rFonts w:ascii="Times New Roman" w:hAnsi="Times New Roman" w:cs="Times New Roman"/>
          <w:sz w:val="28"/>
          <w:szCs w:val="28"/>
        </w:rPr>
        <w:t>3 năm 2019</w:t>
      </w:r>
      <w:r w:rsidR="00D168F2" w:rsidRPr="0081154B">
        <w:rPr>
          <w:rFonts w:ascii="Times New Roman" w:hAnsi="Times New Roman" w:cs="Times New Roman"/>
          <w:sz w:val="28"/>
          <w:szCs w:val="28"/>
        </w:rPr>
        <w:t>.</w:t>
      </w:r>
    </w:p>
    <w:p w:rsidR="009D1264" w:rsidRDefault="008B3FC0" w:rsidP="0066583B">
      <w:pPr>
        <w:pStyle w:val="c1"/>
        <w:spacing w:before="0" w:beforeAutospacing="0" w:after="0" w:afterAutospacing="0"/>
        <w:ind w:firstLine="360"/>
        <w:jc w:val="both"/>
        <w:rPr>
          <w:rStyle w:val="Strong"/>
          <w:b w:val="0"/>
          <w:bCs w:val="0"/>
          <w:sz w:val="28"/>
          <w:szCs w:val="28"/>
          <w:lang w:val="en"/>
        </w:rPr>
      </w:pPr>
      <w:r>
        <w:rPr>
          <w:b/>
          <w:sz w:val="28"/>
          <w:szCs w:val="28"/>
        </w:rPr>
        <w:t xml:space="preserve">3. </w:t>
      </w:r>
      <w:r w:rsidR="00D168F2" w:rsidRPr="00750F0B">
        <w:rPr>
          <w:b/>
          <w:sz w:val="28"/>
          <w:szCs w:val="28"/>
        </w:rPr>
        <w:t>Địa điểm:</w:t>
      </w:r>
      <w:r w:rsidR="00D168F2" w:rsidRPr="00750F0B">
        <w:rPr>
          <w:sz w:val="28"/>
          <w:szCs w:val="28"/>
        </w:rPr>
        <w:t xml:space="preserve"> </w:t>
      </w:r>
      <w:r w:rsidR="009D1264">
        <w:rPr>
          <w:sz w:val="28"/>
          <w:szCs w:val="28"/>
        </w:rPr>
        <w:t xml:space="preserve">- </w:t>
      </w:r>
      <w:r w:rsidR="00461C48">
        <w:rPr>
          <w:sz w:val="28"/>
          <w:szCs w:val="28"/>
        </w:rPr>
        <w:t>K</w:t>
      </w:r>
      <w:r w:rsidR="00461C48" w:rsidRPr="00461C48">
        <w:rPr>
          <w:sz w:val="28"/>
          <w:szCs w:val="28"/>
        </w:rPr>
        <w:t>hu di tích Thành cổ Sơn Tâ</w:t>
      </w:r>
      <w:r w:rsidR="00461C48">
        <w:rPr>
          <w:sz w:val="28"/>
          <w:szCs w:val="28"/>
        </w:rPr>
        <w:t>y</w:t>
      </w:r>
      <w:r w:rsidR="009D1264">
        <w:rPr>
          <w:rStyle w:val="Strong"/>
          <w:b w:val="0"/>
          <w:bCs w:val="0"/>
          <w:sz w:val="28"/>
          <w:szCs w:val="28"/>
          <w:lang w:val="en"/>
        </w:rPr>
        <w:t>.</w:t>
      </w:r>
    </w:p>
    <w:p w:rsidR="009D1264" w:rsidRDefault="009D1264" w:rsidP="0066583B">
      <w:pPr>
        <w:pStyle w:val="c1"/>
        <w:spacing w:before="0" w:beforeAutospacing="0" w:after="0" w:afterAutospacing="0"/>
        <w:ind w:left="1440"/>
        <w:jc w:val="both"/>
        <w:rPr>
          <w:rStyle w:val="Strong"/>
          <w:b w:val="0"/>
          <w:bCs w:val="0"/>
          <w:sz w:val="28"/>
          <w:szCs w:val="28"/>
          <w:lang w:val="en"/>
        </w:rPr>
      </w:pPr>
      <w:r>
        <w:rPr>
          <w:rStyle w:val="Strong"/>
          <w:b w:val="0"/>
          <w:bCs w:val="0"/>
          <w:sz w:val="28"/>
          <w:szCs w:val="28"/>
          <w:lang w:val="en"/>
        </w:rPr>
        <w:t xml:space="preserve"> </w:t>
      </w:r>
      <w:r w:rsidR="00CF3C9E">
        <w:rPr>
          <w:rStyle w:val="Strong"/>
          <w:b w:val="0"/>
          <w:bCs w:val="0"/>
          <w:sz w:val="28"/>
          <w:szCs w:val="28"/>
          <w:lang w:val="en"/>
        </w:rPr>
        <w:t xml:space="preserve">     - Khu </w:t>
      </w:r>
      <w:r w:rsidR="000C3129">
        <w:rPr>
          <w:rStyle w:val="Strong"/>
          <w:b w:val="0"/>
          <w:bCs w:val="0"/>
          <w:sz w:val="28"/>
          <w:szCs w:val="28"/>
          <w:lang w:val="en"/>
        </w:rPr>
        <w:t>sinh thái</w:t>
      </w:r>
      <w:r w:rsidR="001F3510">
        <w:rPr>
          <w:rStyle w:val="Strong"/>
          <w:b w:val="0"/>
          <w:bCs w:val="0"/>
          <w:sz w:val="28"/>
          <w:szCs w:val="28"/>
          <w:lang w:val="en"/>
        </w:rPr>
        <w:t xml:space="preserve"> Khoang Xanh -</w:t>
      </w:r>
      <w:r w:rsidR="00461C48" w:rsidRPr="00461C48">
        <w:rPr>
          <w:rStyle w:val="Strong"/>
          <w:b w:val="0"/>
          <w:bCs w:val="0"/>
          <w:sz w:val="28"/>
          <w:szCs w:val="28"/>
          <w:lang w:val="en"/>
        </w:rPr>
        <w:t xml:space="preserve"> Suối Tiên -</w:t>
      </w:r>
      <w:r w:rsidR="001F3510">
        <w:rPr>
          <w:rStyle w:val="Strong"/>
          <w:b w:val="0"/>
          <w:bCs w:val="0"/>
          <w:sz w:val="28"/>
          <w:szCs w:val="28"/>
          <w:lang w:val="en"/>
        </w:rPr>
        <w:t xml:space="preserve"> </w:t>
      </w:r>
      <w:r w:rsidR="00461C48" w:rsidRPr="00461C48">
        <w:rPr>
          <w:rStyle w:val="Strong"/>
          <w:b w:val="0"/>
          <w:bCs w:val="0"/>
          <w:sz w:val="28"/>
          <w:szCs w:val="28"/>
          <w:lang w:val="en"/>
        </w:rPr>
        <w:t>Ba Vì</w:t>
      </w:r>
      <w:r w:rsidR="001F3510">
        <w:rPr>
          <w:rStyle w:val="Strong"/>
          <w:b w:val="0"/>
          <w:bCs w:val="0"/>
          <w:sz w:val="28"/>
          <w:szCs w:val="28"/>
          <w:lang w:val="en"/>
        </w:rPr>
        <w:t xml:space="preserve"> </w:t>
      </w:r>
      <w:r w:rsidR="00461C48" w:rsidRPr="00461C48">
        <w:rPr>
          <w:rStyle w:val="Strong"/>
          <w:b w:val="0"/>
          <w:bCs w:val="0"/>
          <w:sz w:val="28"/>
          <w:szCs w:val="28"/>
          <w:lang w:val="en"/>
        </w:rPr>
        <w:t>-</w:t>
      </w:r>
      <w:r w:rsidR="001F3510">
        <w:rPr>
          <w:rStyle w:val="Strong"/>
          <w:b w:val="0"/>
          <w:bCs w:val="0"/>
          <w:sz w:val="28"/>
          <w:szCs w:val="28"/>
          <w:lang w:val="en"/>
        </w:rPr>
        <w:t xml:space="preserve"> </w:t>
      </w:r>
      <w:r w:rsidR="00461C48" w:rsidRPr="00461C48">
        <w:rPr>
          <w:rStyle w:val="Strong"/>
          <w:b w:val="0"/>
          <w:bCs w:val="0"/>
          <w:sz w:val="28"/>
          <w:szCs w:val="28"/>
          <w:lang w:val="en"/>
        </w:rPr>
        <w:t>Hà Nội</w:t>
      </w:r>
      <w:r w:rsidR="00461C48">
        <w:rPr>
          <w:rStyle w:val="Strong"/>
          <w:b w:val="0"/>
          <w:bCs w:val="0"/>
          <w:sz w:val="28"/>
          <w:szCs w:val="28"/>
          <w:lang w:val="en"/>
        </w:rPr>
        <w:t>.</w:t>
      </w:r>
    </w:p>
    <w:p w:rsidR="001B3882" w:rsidRDefault="001B3882" w:rsidP="0066583B">
      <w:pPr>
        <w:pStyle w:val="c1"/>
        <w:spacing w:before="0" w:beforeAutospacing="0" w:after="0" w:afterAutospacing="0"/>
        <w:ind w:left="1440"/>
        <w:jc w:val="both"/>
        <w:rPr>
          <w:rStyle w:val="Strong"/>
          <w:b w:val="0"/>
          <w:bCs w:val="0"/>
          <w:sz w:val="28"/>
          <w:szCs w:val="28"/>
          <w:lang w:val="en"/>
        </w:rPr>
      </w:pPr>
    </w:p>
    <w:p w:rsidR="00A56C5B" w:rsidRDefault="008B3FC0" w:rsidP="0066583B">
      <w:pPr>
        <w:spacing w:line="24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4. </w:t>
      </w:r>
      <w:r w:rsidR="00D168F2" w:rsidRPr="00750F0B">
        <w:rPr>
          <w:rFonts w:ascii="Times New Roman" w:hAnsi="Times New Roman" w:cs="Times New Roman"/>
          <w:b/>
          <w:sz w:val="28"/>
          <w:szCs w:val="28"/>
        </w:rPr>
        <w:t>Kinh phí:</w:t>
      </w:r>
      <w:r w:rsidR="005543C5" w:rsidRPr="00750F0B">
        <w:rPr>
          <w:rFonts w:ascii="Times New Roman" w:hAnsi="Times New Roman" w:cs="Times New Roman"/>
          <w:b/>
          <w:sz w:val="28"/>
          <w:szCs w:val="28"/>
        </w:rPr>
        <w:t xml:space="preserve"> </w:t>
      </w:r>
    </w:p>
    <w:p w:rsidR="008B3FC0" w:rsidRDefault="00D168F2" w:rsidP="0066583B">
      <w:pPr>
        <w:spacing w:line="240" w:lineRule="auto"/>
        <w:ind w:left="360"/>
        <w:jc w:val="both"/>
        <w:rPr>
          <w:rFonts w:ascii="Times New Roman" w:hAnsi="Times New Roman" w:cs="Times New Roman"/>
          <w:sz w:val="28"/>
          <w:szCs w:val="28"/>
        </w:rPr>
      </w:pPr>
      <w:r w:rsidRPr="00750F0B">
        <w:rPr>
          <w:rFonts w:ascii="Times New Roman" w:hAnsi="Times New Roman" w:cs="Times New Roman"/>
          <w:sz w:val="28"/>
          <w:szCs w:val="28"/>
        </w:rPr>
        <w:t>Học sinh và cha mẹ học sinh tự nguyệ</w:t>
      </w:r>
      <w:r w:rsidR="00461C48">
        <w:rPr>
          <w:rFonts w:ascii="Times New Roman" w:hAnsi="Times New Roman" w:cs="Times New Roman"/>
          <w:sz w:val="28"/>
          <w:szCs w:val="28"/>
        </w:rPr>
        <w:t>n đóng góp 29</w:t>
      </w:r>
      <w:r w:rsidRPr="00750F0B">
        <w:rPr>
          <w:rFonts w:ascii="Times New Roman" w:hAnsi="Times New Roman" w:cs="Times New Roman"/>
          <w:sz w:val="28"/>
          <w:szCs w:val="28"/>
        </w:rPr>
        <w:t>0.000đ/1</w:t>
      </w:r>
      <w:r w:rsidR="00BC5E13" w:rsidRPr="00750F0B">
        <w:rPr>
          <w:rFonts w:ascii="Times New Roman" w:hAnsi="Times New Roman" w:cs="Times New Roman"/>
          <w:sz w:val="28"/>
          <w:szCs w:val="28"/>
        </w:rPr>
        <w:t>HS</w:t>
      </w:r>
      <w:r w:rsidRPr="00750F0B">
        <w:rPr>
          <w:rFonts w:ascii="Times New Roman" w:hAnsi="Times New Roman" w:cs="Times New Roman"/>
          <w:sz w:val="28"/>
          <w:szCs w:val="28"/>
        </w:rPr>
        <w:t xml:space="preserve"> </w:t>
      </w:r>
      <w:r w:rsidR="00461C48">
        <w:rPr>
          <w:rFonts w:ascii="Times New Roman" w:hAnsi="Times New Roman" w:cs="Times New Roman"/>
          <w:sz w:val="28"/>
          <w:szCs w:val="28"/>
        </w:rPr>
        <w:t>(Hai trăm chín</w:t>
      </w:r>
      <w:r w:rsidRPr="00750F0B">
        <w:rPr>
          <w:rFonts w:ascii="Times New Roman" w:hAnsi="Times New Roman" w:cs="Times New Roman"/>
          <w:sz w:val="28"/>
          <w:szCs w:val="28"/>
        </w:rPr>
        <w:t xml:space="preserve"> mươi nghìn đồng trên một học sinh), mỗi học sinh đều có 01 bản đăng kí đi học </w:t>
      </w:r>
      <w:r w:rsidRPr="00750F0B">
        <w:rPr>
          <w:rFonts w:ascii="Times New Roman" w:hAnsi="Times New Roman" w:cs="Times New Roman"/>
          <w:sz w:val="28"/>
          <w:szCs w:val="28"/>
        </w:rPr>
        <w:lastRenderedPageBreak/>
        <w:t xml:space="preserve">tập </w:t>
      </w:r>
      <w:r w:rsidR="00CF3C9E">
        <w:rPr>
          <w:rFonts w:ascii="Times New Roman" w:hAnsi="Times New Roman" w:cs="Times New Roman"/>
          <w:sz w:val="28"/>
          <w:szCs w:val="28"/>
        </w:rPr>
        <w:t xml:space="preserve">dã ngoại </w:t>
      </w:r>
      <w:r w:rsidRPr="00750F0B">
        <w:rPr>
          <w:rFonts w:ascii="Times New Roman" w:hAnsi="Times New Roman" w:cs="Times New Roman"/>
          <w:sz w:val="28"/>
          <w:szCs w:val="28"/>
        </w:rPr>
        <w:t xml:space="preserve">có xác nhận đồng ý cho đi và tự nguyện đóng </w:t>
      </w:r>
      <w:r w:rsidR="009665C7">
        <w:rPr>
          <w:rFonts w:ascii="Times New Roman" w:hAnsi="Times New Roman" w:cs="Times New Roman"/>
          <w:sz w:val="28"/>
          <w:szCs w:val="28"/>
        </w:rPr>
        <w:t>g</w:t>
      </w:r>
      <w:r w:rsidRPr="00750F0B">
        <w:rPr>
          <w:rFonts w:ascii="Times New Roman" w:hAnsi="Times New Roman" w:cs="Times New Roman"/>
          <w:sz w:val="28"/>
          <w:szCs w:val="28"/>
        </w:rPr>
        <w:t>óp của cha mẹ học sinh và thực hiện tốt nội quy chuyến đi.</w:t>
      </w:r>
    </w:p>
    <w:p w:rsidR="00A56C5B" w:rsidRDefault="008B3FC0" w:rsidP="0066583B">
      <w:pPr>
        <w:spacing w:line="24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5. </w:t>
      </w:r>
      <w:r w:rsidR="00D168F2" w:rsidRPr="00750F0B">
        <w:rPr>
          <w:rFonts w:ascii="Times New Roman" w:hAnsi="Times New Roman" w:cs="Times New Roman"/>
          <w:b/>
          <w:sz w:val="28"/>
          <w:szCs w:val="28"/>
        </w:rPr>
        <w:t>Tổ chức:</w:t>
      </w:r>
    </w:p>
    <w:p w:rsidR="001B3882" w:rsidRDefault="00D168F2" w:rsidP="0066583B">
      <w:pPr>
        <w:spacing w:line="240" w:lineRule="auto"/>
        <w:ind w:firstLine="360"/>
        <w:jc w:val="both"/>
        <w:rPr>
          <w:rFonts w:ascii="Times New Roman" w:hAnsi="Times New Roman" w:cs="Times New Roman"/>
          <w:sz w:val="28"/>
          <w:szCs w:val="28"/>
        </w:rPr>
      </w:pPr>
      <w:r w:rsidRPr="005543C5">
        <w:rPr>
          <w:rFonts w:ascii="Times New Roman" w:hAnsi="Times New Roman" w:cs="Times New Roman"/>
          <w:sz w:val="28"/>
          <w:szCs w:val="28"/>
        </w:rPr>
        <w:t>Hợp đồng trọn gói vớ</w:t>
      </w:r>
      <w:r w:rsidR="00CF3C9E">
        <w:rPr>
          <w:rFonts w:ascii="Times New Roman" w:hAnsi="Times New Roman" w:cs="Times New Roman"/>
          <w:sz w:val="28"/>
          <w:szCs w:val="28"/>
        </w:rPr>
        <w:t xml:space="preserve">i công ty </w:t>
      </w:r>
      <w:r w:rsidR="002E02DA">
        <w:rPr>
          <w:rFonts w:ascii="Times New Roman" w:hAnsi="Times New Roman" w:cs="Times New Roman"/>
          <w:sz w:val="28"/>
          <w:szCs w:val="28"/>
        </w:rPr>
        <w:t>Sen Thanh</w:t>
      </w:r>
      <w:r w:rsidR="00461C48">
        <w:rPr>
          <w:rFonts w:ascii="Times New Roman" w:hAnsi="Times New Roman" w:cs="Times New Roman"/>
          <w:sz w:val="28"/>
          <w:szCs w:val="28"/>
        </w:rPr>
        <w:t xml:space="preserve"> 29</w:t>
      </w:r>
      <w:r w:rsidRPr="005543C5">
        <w:rPr>
          <w:rFonts w:ascii="Times New Roman" w:hAnsi="Times New Roman" w:cs="Times New Roman"/>
          <w:sz w:val="28"/>
          <w:szCs w:val="28"/>
        </w:rPr>
        <w:t>0.000đ/1hs; Phương tiện đi là Ôtô; trong đó bao gồm Bảo hiểm cho học sinh (mua bảo hiểm của tập đoàn Bảo Việt), vé tham quan, Y tế theo đoàn, hướng dẫ</w:t>
      </w:r>
      <w:r w:rsidR="00CF3C9E">
        <w:rPr>
          <w:rFonts w:ascii="Times New Roman" w:hAnsi="Times New Roman" w:cs="Times New Roman"/>
          <w:sz w:val="28"/>
          <w:szCs w:val="28"/>
        </w:rPr>
        <w:t>n viên</w:t>
      </w:r>
      <w:r w:rsidRPr="005543C5">
        <w:rPr>
          <w:rFonts w:ascii="Times New Roman" w:hAnsi="Times New Roman" w:cs="Times New Roman"/>
          <w:sz w:val="28"/>
          <w:szCs w:val="28"/>
        </w:rPr>
        <w:t>, các trò chơi dân gian có thưởng, lệ phí tổ chức</w:t>
      </w:r>
      <w:r w:rsidR="008B3FC0">
        <w:rPr>
          <w:rFonts w:ascii="Times New Roman" w:hAnsi="Times New Roman" w:cs="Times New Roman"/>
          <w:sz w:val="28"/>
          <w:szCs w:val="28"/>
        </w:rPr>
        <w:t>.</w:t>
      </w:r>
    </w:p>
    <w:p w:rsidR="00D168F2" w:rsidRPr="008B3FC0" w:rsidRDefault="008B3FC0" w:rsidP="0066583B">
      <w:pPr>
        <w:spacing w:line="240" w:lineRule="auto"/>
        <w:ind w:firstLine="360"/>
        <w:jc w:val="both"/>
        <w:rPr>
          <w:rFonts w:ascii="Times New Roman" w:hAnsi="Times New Roman" w:cs="Times New Roman"/>
          <w:sz w:val="28"/>
          <w:szCs w:val="28"/>
        </w:rPr>
      </w:pPr>
      <w:r w:rsidRPr="008B3FC0">
        <w:rPr>
          <w:rFonts w:ascii="Times New Roman" w:hAnsi="Times New Roman" w:cs="Times New Roman"/>
          <w:b/>
          <w:sz w:val="28"/>
          <w:szCs w:val="28"/>
        </w:rPr>
        <w:t>III</w:t>
      </w:r>
      <w:r>
        <w:rPr>
          <w:rFonts w:ascii="Times New Roman" w:hAnsi="Times New Roman" w:cs="Times New Roman"/>
          <w:sz w:val="28"/>
          <w:szCs w:val="28"/>
        </w:rPr>
        <w:t>.</w:t>
      </w:r>
      <w:r w:rsidR="00985806">
        <w:rPr>
          <w:rFonts w:ascii="Times New Roman" w:hAnsi="Times New Roman" w:cs="Times New Roman"/>
          <w:sz w:val="28"/>
          <w:szCs w:val="28"/>
        </w:rPr>
        <w:t xml:space="preserve"> </w:t>
      </w:r>
      <w:r w:rsidR="00D168F2" w:rsidRPr="00750F0B">
        <w:rPr>
          <w:rFonts w:ascii="Times New Roman" w:hAnsi="Times New Roman" w:cs="Times New Roman"/>
          <w:b/>
          <w:sz w:val="28"/>
          <w:szCs w:val="28"/>
        </w:rPr>
        <w:t>Lị</w:t>
      </w:r>
      <w:r w:rsidR="00A56C5B">
        <w:rPr>
          <w:rFonts w:ascii="Times New Roman" w:hAnsi="Times New Roman" w:cs="Times New Roman"/>
          <w:b/>
          <w:sz w:val="28"/>
          <w:szCs w:val="28"/>
        </w:rPr>
        <w:t>ch trình</w:t>
      </w:r>
    </w:p>
    <w:tbl>
      <w:tblPr>
        <w:tblW w:w="9256" w:type="dxa"/>
        <w:tblInd w:w="392" w:type="dxa"/>
        <w:tblLook w:val="01E0" w:firstRow="1" w:lastRow="1" w:firstColumn="1" w:lastColumn="1" w:noHBand="0" w:noVBand="0"/>
      </w:tblPr>
      <w:tblGrid>
        <w:gridCol w:w="1276"/>
        <w:gridCol w:w="7980"/>
      </w:tblGrid>
      <w:tr w:rsidR="00D168F2" w:rsidTr="00985806">
        <w:tc>
          <w:tcPr>
            <w:tcW w:w="1276" w:type="dxa"/>
            <w:hideMark/>
          </w:tcPr>
          <w:p w:rsidR="00D168F2" w:rsidRPr="0051016C" w:rsidRDefault="009665C7" w:rsidP="0066583B">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06</w:t>
            </w:r>
            <w:r w:rsidR="00D168F2" w:rsidRPr="0051016C">
              <w:rPr>
                <w:rFonts w:ascii="Times New Roman" w:hAnsi="Times New Roman" w:cs="Times New Roman"/>
                <w:iCs/>
                <w:sz w:val="28"/>
                <w:szCs w:val="28"/>
              </w:rPr>
              <w:t>h</w:t>
            </w:r>
            <w:r>
              <w:rPr>
                <w:rFonts w:ascii="Times New Roman" w:hAnsi="Times New Roman" w:cs="Times New Roman"/>
                <w:iCs/>
                <w:sz w:val="28"/>
                <w:szCs w:val="28"/>
              </w:rPr>
              <w:t>00</w:t>
            </w:r>
          </w:p>
        </w:tc>
        <w:tc>
          <w:tcPr>
            <w:tcW w:w="7980" w:type="dxa"/>
            <w:hideMark/>
          </w:tcPr>
          <w:p w:rsidR="00D168F2" w:rsidRPr="009665C7" w:rsidRDefault="00CF3C9E" w:rsidP="0066583B">
            <w:pPr>
              <w:spacing w:line="240" w:lineRule="auto"/>
              <w:jc w:val="both"/>
              <w:rPr>
                <w:rFonts w:ascii="Times New Roman" w:hAnsi="Times New Roman" w:cs="Times New Roman"/>
                <w:iCs/>
                <w:sz w:val="28"/>
                <w:szCs w:val="28"/>
              </w:rPr>
            </w:pPr>
            <w:r>
              <w:rPr>
                <w:rFonts w:ascii="Times New Roman" w:hAnsi="Times New Roman" w:cs="Times New Roman"/>
                <w:b/>
                <w:iCs/>
                <w:sz w:val="28"/>
                <w:szCs w:val="28"/>
              </w:rPr>
              <w:t>Công ty Sen Thanh</w:t>
            </w:r>
            <w:r w:rsidR="00D168F2" w:rsidRPr="0051016C">
              <w:rPr>
                <w:rFonts w:ascii="Times New Roman" w:hAnsi="Times New Roman" w:cs="Times New Roman"/>
                <w:iCs/>
                <w:sz w:val="28"/>
                <w:szCs w:val="28"/>
              </w:rPr>
              <w:t xml:space="preserve"> đón Quý thầy cô cùng các em học sinh tại trường</w:t>
            </w:r>
            <w:r w:rsidR="009665C7">
              <w:rPr>
                <w:rFonts w:ascii="Times New Roman" w:hAnsi="Times New Roman" w:cs="Times New Roman"/>
                <w:iCs/>
                <w:sz w:val="28"/>
                <w:szCs w:val="28"/>
              </w:rPr>
              <w:t>.</w:t>
            </w:r>
            <w:r w:rsidR="00D168F2" w:rsidRPr="0051016C">
              <w:rPr>
                <w:rFonts w:ascii="Times New Roman" w:hAnsi="Times New Roman" w:cs="Times New Roman"/>
                <w:iCs/>
                <w:sz w:val="28"/>
                <w:szCs w:val="28"/>
              </w:rPr>
              <w:t xml:space="preserve"> </w:t>
            </w:r>
            <w:r w:rsidR="009665C7">
              <w:rPr>
                <w:rFonts w:ascii="Times New Roman" w:hAnsi="Times New Roman" w:cs="Times New Roman"/>
                <w:iCs/>
                <w:sz w:val="28"/>
                <w:szCs w:val="28"/>
              </w:rPr>
              <w:t xml:space="preserve">Các em ổn định vị trí trên xe, xe xuất phát đưa các em đi </w:t>
            </w:r>
            <w:r w:rsidR="009665C7">
              <w:rPr>
                <w:rFonts w:ascii="Times New Roman" w:hAnsi="Times New Roman" w:cs="Times New Roman"/>
                <w:b/>
                <w:iCs/>
                <w:sz w:val="28"/>
                <w:szCs w:val="28"/>
              </w:rPr>
              <w:t>k</w:t>
            </w:r>
            <w:r w:rsidR="00461C48">
              <w:rPr>
                <w:rFonts w:ascii="Times New Roman" w:hAnsi="Times New Roman" w:cs="Times New Roman"/>
                <w:b/>
                <w:iCs/>
                <w:sz w:val="28"/>
                <w:szCs w:val="28"/>
              </w:rPr>
              <w:t>hu Di tích Thành cổ Sơn Tây và khu sinh thái Khoang Xanh</w:t>
            </w:r>
            <w:r w:rsidR="009665C7">
              <w:rPr>
                <w:rFonts w:ascii="Times New Roman" w:hAnsi="Times New Roman" w:cs="Times New Roman"/>
                <w:b/>
                <w:iCs/>
                <w:sz w:val="28"/>
                <w:szCs w:val="28"/>
              </w:rPr>
              <w:t xml:space="preserve">. </w:t>
            </w:r>
            <w:r w:rsidR="009665C7">
              <w:rPr>
                <w:rFonts w:ascii="Times New Roman" w:hAnsi="Times New Roman" w:cs="Times New Roman"/>
                <w:iCs/>
                <w:sz w:val="28"/>
                <w:szCs w:val="28"/>
              </w:rPr>
              <w:t>Giao lưu văn nghệ, tổ chức trò chơi trên xe.</w:t>
            </w:r>
          </w:p>
        </w:tc>
      </w:tr>
      <w:tr w:rsidR="00D168F2" w:rsidTr="00985806">
        <w:tc>
          <w:tcPr>
            <w:tcW w:w="1276" w:type="dxa"/>
            <w:hideMark/>
          </w:tcPr>
          <w:p w:rsidR="00D168F2" w:rsidRPr="0051016C" w:rsidRDefault="00D168F2" w:rsidP="0066583B">
            <w:pPr>
              <w:spacing w:line="240" w:lineRule="auto"/>
              <w:jc w:val="both"/>
              <w:rPr>
                <w:rFonts w:ascii="Times New Roman" w:hAnsi="Times New Roman" w:cs="Times New Roman"/>
                <w:iCs/>
                <w:sz w:val="28"/>
                <w:szCs w:val="28"/>
              </w:rPr>
            </w:pPr>
            <w:r w:rsidRPr="0051016C">
              <w:rPr>
                <w:rFonts w:ascii="Times New Roman" w:hAnsi="Times New Roman" w:cs="Times New Roman"/>
                <w:iCs/>
                <w:sz w:val="28"/>
                <w:szCs w:val="28"/>
              </w:rPr>
              <w:t>07h</w:t>
            </w:r>
            <w:r w:rsidR="009665C7">
              <w:rPr>
                <w:rFonts w:ascii="Times New Roman" w:hAnsi="Times New Roman" w:cs="Times New Roman"/>
                <w:iCs/>
                <w:sz w:val="28"/>
                <w:szCs w:val="28"/>
              </w:rPr>
              <w:t>30</w:t>
            </w:r>
          </w:p>
        </w:tc>
        <w:tc>
          <w:tcPr>
            <w:tcW w:w="7980" w:type="dxa"/>
            <w:hideMark/>
          </w:tcPr>
          <w:p w:rsidR="00D168F2" w:rsidRPr="00212CAC" w:rsidRDefault="00D168F2" w:rsidP="0066583B">
            <w:pPr>
              <w:spacing w:line="240" w:lineRule="auto"/>
              <w:jc w:val="both"/>
              <w:rPr>
                <w:rFonts w:ascii="Times New Roman" w:hAnsi="Times New Roman" w:cs="Times New Roman"/>
                <w:iCs/>
                <w:sz w:val="28"/>
                <w:szCs w:val="28"/>
              </w:rPr>
            </w:pPr>
            <w:r w:rsidRPr="0051016C">
              <w:rPr>
                <w:rFonts w:ascii="Times New Roman" w:hAnsi="Times New Roman" w:cs="Times New Roman"/>
                <w:iCs/>
                <w:sz w:val="28"/>
                <w:szCs w:val="28"/>
              </w:rPr>
              <w:t xml:space="preserve">Đến </w:t>
            </w:r>
            <w:r w:rsidR="00CF3C9E">
              <w:rPr>
                <w:rFonts w:ascii="Times New Roman" w:hAnsi="Times New Roman" w:cs="Times New Roman"/>
                <w:b/>
                <w:iCs/>
                <w:sz w:val="28"/>
                <w:szCs w:val="28"/>
              </w:rPr>
              <w:t xml:space="preserve">khu </w:t>
            </w:r>
            <w:r w:rsidR="00461C48">
              <w:rPr>
                <w:rFonts w:ascii="Times New Roman" w:hAnsi="Times New Roman" w:cs="Times New Roman"/>
                <w:b/>
                <w:iCs/>
                <w:sz w:val="28"/>
                <w:szCs w:val="28"/>
              </w:rPr>
              <w:t>di tích Thành Cổ Sơn Tây</w:t>
            </w:r>
            <w:r w:rsidR="00212CAC">
              <w:rPr>
                <w:rFonts w:ascii="Times New Roman" w:hAnsi="Times New Roman" w:cs="Times New Roman"/>
                <w:iCs/>
                <w:sz w:val="28"/>
                <w:szCs w:val="28"/>
              </w:rPr>
              <w:t xml:space="preserve"> các em xếp hàng trang nghiêm vào tham quan đị</w:t>
            </w:r>
            <w:r w:rsidR="00461C48">
              <w:rPr>
                <w:rFonts w:ascii="Times New Roman" w:hAnsi="Times New Roman" w:cs="Times New Roman"/>
                <w:iCs/>
                <w:sz w:val="28"/>
                <w:szCs w:val="28"/>
              </w:rPr>
              <w:t>a danh</w:t>
            </w:r>
            <w:r w:rsidR="00212CAC">
              <w:rPr>
                <w:rFonts w:ascii="Times New Roman" w:hAnsi="Times New Roman" w:cs="Times New Roman"/>
                <w:iCs/>
                <w:sz w:val="28"/>
                <w:szCs w:val="28"/>
              </w:rPr>
              <w:t xml:space="preserve">, các em sẽ được nghe những câu chuyện cảm động và vô cùng chân thực về </w:t>
            </w:r>
            <w:r w:rsidR="00461C48">
              <w:rPr>
                <w:rFonts w:ascii="Times New Roman" w:hAnsi="Times New Roman" w:cs="Times New Roman"/>
                <w:b/>
                <w:iCs/>
                <w:sz w:val="28"/>
                <w:szCs w:val="28"/>
              </w:rPr>
              <w:t>Thành cổ</w:t>
            </w:r>
            <w:r w:rsidR="00212CAC">
              <w:rPr>
                <w:rFonts w:ascii="Times New Roman" w:hAnsi="Times New Roman" w:cs="Times New Roman"/>
                <w:iCs/>
                <w:sz w:val="28"/>
                <w:szCs w:val="28"/>
              </w:rPr>
              <w:t>.</w:t>
            </w:r>
          </w:p>
        </w:tc>
      </w:tr>
      <w:tr w:rsidR="00D168F2" w:rsidTr="00985806">
        <w:tc>
          <w:tcPr>
            <w:tcW w:w="1276" w:type="dxa"/>
            <w:hideMark/>
          </w:tcPr>
          <w:p w:rsidR="00D168F2" w:rsidRPr="0051016C" w:rsidRDefault="00682F31" w:rsidP="0066583B">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08</w:t>
            </w:r>
            <w:r w:rsidR="00D168F2" w:rsidRPr="0051016C">
              <w:rPr>
                <w:rFonts w:ascii="Times New Roman" w:hAnsi="Times New Roman" w:cs="Times New Roman"/>
                <w:iCs/>
                <w:sz w:val="28"/>
                <w:szCs w:val="28"/>
              </w:rPr>
              <w:t>h00</w:t>
            </w:r>
          </w:p>
        </w:tc>
        <w:tc>
          <w:tcPr>
            <w:tcW w:w="7980" w:type="dxa"/>
            <w:hideMark/>
          </w:tcPr>
          <w:p w:rsidR="00682F31" w:rsidRDefault="00682F31" w:rsidP="0066583B">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Đến </w:t>
            </w:r>
            <w:r w:rsidR="00CF3C9E">
              <w:rPr>
                <w:rFonts w:ascii="Times New Roman" w:hAnsi="Times New Roman" w:cs="Times New Roman"/>
                <w:b/>
                <w:iCs/>
                <w:sz w:val="28"/>
                <w:szCs w:val="28"/>
              </w:rPr>
              <w:t>K</w:t>
            </w:r>
            <w:r w:rsidR="00461C48">
              <w:rPr>
                <w:rFonts w:ascii="Times New Roman" w:hAnsi="Times New Roman" w:cs="Times New Roman"/>
                <w:b/>
                <w:iCs/>
                <w:sz w:val="28"/>
                <w:szCs w:val="28"/>
              </w:rPr>
              <w:t>hoang Xanh</w:t>
            </w:r>
            <w:r>
              <w:rPr>
                <w:rFonts w:ascii="Times New Roman" w:hAnsi="Times New Roman" w:cs="Times New Roman"/>
                <w:iCs/>
                <w:sz w:val="28"/>
                <w:szCs w:val="28"/>
              </w:rPr>
              <w:t xml:space="preserve"> các anh chị hướng dẫn viên củ</w:t>
            </w:r>
            <w:r w:rsidR="00CF3C9E">
              <w:rPr>
                <w:rFonts w:ascii="Times New Roman" w:hAnsi="Times New Roman" w:cs="Times New Roman"/>
                <w:iCs/>
                <w:sz w:val="28"/>
                <w:szCs w:val="28"/>
              </w:rPr>
              <w:t xml:space="preserve">a Công ty </w:t>
            </w:r>
            <w:r w:rsidR="002E02DA">
              <w:rPr>
                <w:rFonts w:ascii="Times New Roman" w:hAnsi="Times New Roman" w:cs="Times New Roman"/>
                <w:iCs/>
                <w:sz w:val="28"/>
                <w:szCs w:val="28"/>
              </w:rPr>
              <w:t>Sen Thanh</w:t>
            </w:r>
            <w:r>
              <w:rPr>
                <w:rFonts w:ascii="Times New Roman" w:hAnsi="Times New Roman" w:cs="Times New Roman"/>
                <w:iCs/>
                <w:sz w:val="28"/>
                <w:szCs w:val="28"/>
              </w:rPr>
              <w:t xml:space="preserve"> hướng dẫn các em tham gia các hoạt động vui chơi giải trí như:</w:t>
            </w:r>
          </w:p>
          <w:p w:rsidR="00D168F2" w:rsidRDefault="00682F31" w:rsidP="0066583B">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 Đu quay nữ</w:t>
            </w:r>
            <w:r w:rsidR="00F47928">
              <w:rPr>
                <w:rFonts w:ascii="Times New Roman" w:hAnsi="Times New Roman" w:cs="Times New Roman"/>
                <w:iCs/>
                <w:sz w:val="28"/>
                <w:szCs w:val="28"/>
              </w:rPr>
              <w:t xml:space="preserve"> hoàng, đĩa bay</w:t>
            </w:r>
            <w:r w:rsidR="00D168F2" w:rsidRPr="0051016C">
              <w:rPr>
                <w:rFonts w:ascii="Times New Roman" w:hAnsi="Times New Roman" w:cs="Times New Roman"/>
                <w:iCs/>
                <w:sz w:val="28"/>
                <w:szCs w:val="28"/>
              </w:rPr>
              <w:t>.</w:t>
            </w:r>
          </w:p>
          <w:p w:rsidR="00682F31" w:rsidRDefault="00682F31" w:rsidP="0066583B">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 Trò chơi nhà đa năng gồm: xe lửa Hoàng Gia, nhà liên hoàn, xe điện đụng,…</w:t>
            </w:r>
          </w:p>
          <w:p w:rsidR="00682F31" w:rsidRDefault="00F47928" w:rsidP="0066583B">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 V</w:t>
            </w:r>
            <w:r w:rsidR="00931656">
              <w:rPr>
                <w:rFonts w:ascii="Times New Roman" w:hAnsi="Times New Roman" w:cs="Times New Roman"/>
                <w:iCs/>
                <w:sz w:val="28"/>
                <w:szCs w:val="28"/>
              </w:rPr>
              <w:t xml:space="preserve">ui chơi </w:t>
            </w:r>
            <w:r>
              <w:rPr>
                <w:rFonts w:ascii="Times New Roman" w:hAnsi="Times New Roman" w:cs="Times New Roman"/>
                <w:iCs/>
                <w:sz w:val="28"/>
                <w:szCs w:val="28"/>
              </w:rPr>
              <w:t>ở Hồ tạ</w:t>
            </w:r>
            <w:r w:rsidR="0081154B">
              <w:rPr>
                <w:rFonts w:ascii="Times New Roman" w:hAnsi="Times New Roman" w:cs="Times New Roman"/>
                <w:iCs/>
                <w:sz w:val="28"/>
                <w:szCs w:val="28"/>
              </w:rPr>
              <w:t>o só</w:t>
            </w:r>
            <w:r>
              <w:rPr>
                <w:rFonts w:ascii="Times New Roman" w:hAnsi="Times New Roman" w:cs="Times New Roman"/>
                <w:iCs/>
                <w:sz w:val="28"/>
                <w:szCs w:val="28"/>
              </w:rPr>
              <w:t>ng, trượt máng nước…</w:t>
            </w:r>
            <w:r w:rsidR="00931656">
              <w:rPr>
                <w:rFonts w:ascii="Times New Roman" w:hAnsi="Times New Roman" w:cs="Times New Roman"/>
                <w:iCs/>
                <w:sz w:val="28"/>
                <w:szCs w:val="28"/>
              </w:rPr>
              <w:t>.</w:t>
            </w:r>
          </w:p>
          <w:p w:rsidR="00931656" w:rsidRDefault="00931656" w:rsidP="0066583B">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47928">
              <w:rPr>
                <w:rFonts w:ascii="Times New Roman" w:hAnsi="Times New Roman" w:cs="Times New Roman"/>
                <w:iCs/>
                <w:sz w:val="28"/>
                <w:szCs w:val="28"/>
              </w:rPr>
              <w:t xml:space="preserve">Thăm </w:t>
            </w:r>
            <w:r>
              <w:rPr>
                <w:rFonts w:ascii="Times New Roman" w:hAnsi="Times New Roman" w:cs="Times New Roman"/>
                <w:iCs/>
                <w:sz w:val="28"/>
                <w:szCs w:val="28"/>
              </w:rPr>
              <w:t>Công viên khủng long, thăm quan vư</w:t>
            </w:r>
            <w:r w:rsidR="00F47928">
              <w:rPr>
                <w:rFonts w:ascii="Times New Roman" w:hAnsi="Times New Roman" w:cs="Times New Roman"/>
                <w:iCs/>
                <w:sz w:val="28"/>
                <w:szCs w:val="28"/>
              </w:rPr>
              <w:t>ơng quốc cá sấu</w:t>
            </w:r>
            <w:r>
              <w:rPr>
                <w:rFonts w:ascii="Times New Roman" w:hAnsi="Times New Roman" w:cs="Times New Roman"/>
                <w:iCs/>
                <w:sz w:val="28"/>
                <w:szCs w:val="28"/>
              </w:rPr>
              <w:t>.</w:t>
            </w:r>
          </w:p>
          <w:p w:rsidR="00931656" w:rsidRPr="0051016C" w:rsidRDefault="00931656" w:rsidP="0066583B">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 Thảm bay hai chiều</w:t>
            </w:r>
            <w:r w:rsidR="0081154B">
              <w:rPr>
                <w:rFonts w:ascii="Times New Roman" w:hAnsi="Times New Roman" w:cs="Times New Roman"/>
                <w:iCs/>
                <w:sz w:val="28"/>
                <w:szCs w:val="28"/>
              </w:rPr>
              <w:t>…</w:t>
            </w:r>
          </w:p>
        </w:tc>
      </w:tr>
      <w:tr w:rsidR="00D168F2" w:rsidTr="00985806">
        <w:tc>
          <w:tcPr>
            <w:tcW w:w="1276" w:type="dxa"/>
            <w:hideMark/>
          </w:tcPr>
          <w:p w:rsidR="00D168F2" w:rsidRPr="0051016C" w:rsidRDefault="00D168F2" w:rsidP="0066583B">
            <w:pPr>
              <w:spacing w:line="240" w:lineRule="auto"/>
              <w:jc w:val="both"/>
              <w:rPr>
                <w:rFonts w:ascii="Times New Roman" w:hAnsi="Times New Roman" w:cs="Times New Roman"/>
                <w:iCs/>
                <w:sz w:val="28"/>
                <w:szCs w:val="28"/>
              </w:rPr>
            </w:pPr>
            <w:r w:rsidRPr="0051016C">
              <w:rPr>
                <w:rFonts w:ascii="Times New Roman" w:hAnsi="Times New Roman" w:cs="Times New Roman"/>
                <w:iCs/>
                <w:sz w:val="28"/>
                <w:szCs w:val="28"/>
              </w:rPr>
              <w:t>11h30</w:t>
            </w:r>
          </w:p>
        </w:tc>
        <w:tc>
          <w:tcPr>
            <w:tcW w:w="7980" w:type="dxa"/>
            <w:hideMark/>
          </w:tcPr>
          <w:p w:rsidR="00D168F2" w:rsidRPr="0051016C" w:rsidRDefault="00D168F2" w:rsidP="0066583B">
            <w:pPr>
              <w:spacing w:line="240" w:lineRule="auto"/>
              <w:jc w:val="both"/>
              <w:rPr>
                <w:rFonts w:ascii="Times New Roman" w:hAnsi="Times New Roman" w:cs="Times New Roman"/>
                <w:iCs/>
                <w:sz w:val="28"/>
                <w:szCs w:val="28"/>
              </w:rPr>
            </w:pPr>
            <w:r w:rsidRPr="0051016C">
              <w:rPr>
                <w:rFonts w:ascii="Times New Roman" w:hAnsi="Times New Roman" w:cs="Times New Roman"/>
                <w:iCs/>
                <w:sz w:val="28"/>
                <w:szCs w:val="28"/>
              </w:rPr>
              <w:t xml:space="preserve">Các em </w:t>
            </w:r>
            <w:r w:rsidR="00931656">
              <w:rPr>
                <w:rFonts w:ascii="Times New Roman" w:hAnsi="Times New Roman" w:cs="Times New Roman"/>
                <w:iCs/>
                <w:sz w:val="28"/>
                <w:szCs w:val="28"/>
              </w:rPr>
              <w:t>ăn trưa, tự do sinh hoạt theo lớp của mình</w:t>
            </w:r>
            <w:r w:rsidRPr="0051016C">
              <w:rPr>
                <w:rFonts w:ascii="Times New Roman" w:hAnsi="Times New Roman" w:cs="Times New Roman"/>
                <w:iCs/>
                <w:sz w:val="28"/>
                <w:szCs w:val="28"/>
              </w:rPr>
              <w:t>.</w:t>
            </w:r>
          </w:p>
        </w:tc>
      </w:tr>
      <w:tr w:rsidR="00D168F2" w:rsidTr="00985806">
        <w:tc>
          <w:tcPr>
            <w:tcW w:w="1276" w:type="dxa"/>
            <w:hideMark/>
          </w:tcPr>
          <w:p w:rsidR="00D168F2" w:rsidRPr="0051016C" w:rsidRDefault="00D168F2" w:rsidP="0066583B">
            <w:pPr>
              <w:spacing w:line="240" w:lineRule="auto"/>
              <w:jc w:val="both"/>
              <w:rPr>
                <w:rFonts w:ascii="Times New Roman" w:hAnsi="Times New Roman" w:cs="Times New Roman"/>
                <w:iCs/>
                <w:sz w:val="28"/>
                <w:szCs w:val="28"/>
              </w:rPr>
            </w:pPr>
            <w:r w:rsidRPr="0051016C">
              <w:rPr>
                <w:rFonts w:ascii="Times New Roman" w:hAnsi="Times New Roman" w:cs="Times New Roman"/>
                <w:iCs/>
                <w:sz w:val="28"/>
                <w:szCs w:val="28"/>
              </w:rPr>
              <w:t>13h30</w:t>
            </w:r>
          </w:p>
        </w:tc>
        <w:tc>
          <w:tcPr>
            <w:tcW w:w="7980" w:type="dxa"/>
            <w:hideMark/>
          </w:tcPr>
          <w:p w:rsidR="00D168F2" w:rsidRPr="0051016C" w:rsidRDefault="00D168F2" w:rsidP="0066583B">
            <w:pPr>
              <w:spacing w:line="240" w:lineRule="auto"/>
              <w:jc w:val="both"/>
              <w:rPr>
                <w:rFonts w:ascii="Times New Roman" w:hAnsi="Times New Roman" w:cs="Times New Roman"/>
                <w:iCs/>
                <w:sz w:val="28"/>
                <w:szCs w:val="28"/>
              </w:rPr>
            </w:pPr>
            <w:r w:rsidRPr="0051016C">
              <w:rPr>
                <w:rFonts w:ascii="Times New Roman" w:hAnsi="Times New Roman" w:cs="Times New Roman"/>
                <w:iCs/>
                <w:sz w:val="28"/>
                <w:szCs w:val="28"/>
              </w:rPr>
              <w:t xml:space="preserve">Toàn trường tập trung tại sân khấu, tham gia vào màn nhảy Dân Vũ và vui chơi các trò chơi dân gian và hiện đại (đều có phần thưởng) thể hiện tinh thần đoàn kết tập thể: </w:t>
            </w:r>
            <w:r w:rsidRPr="0051016C">
              <w:rPr>
                <w:rFonts w:ascii="Times New Roman" w:hAnsi="Times New Roman" w:cs="Times New Roman"/>
                <w:b/>
                <w:bCs/>
                <w:iCs/>
                <w:sz w:val="28"/>
                <w:szCs w:val="28"/>
              </w:rPr>
              <w:t>nhóm nhảy đẹp, giọng hát hay, bước nhảy hoàn vũ, lò xo và người vận chuyển, vinh quy bái tổ</w:t>
            </w:r>
            <w:r w:rsidRPr="0051016C">
              <w:rPr>
                <w:rFonts w:ascii="Times New Roman" w:hAnsi="Times New Roman" w:cs="Times New Roman"/>
                <w:iCs/>
                <w:sz w:val="28"/>
                <w:szCs w:val="28"/>
              </w:rPr>
              <w:t>…</w:t>
            </w:r>
          </w:p>
        </w:tc>
      </w:tr>
      <w:tr w:rsidR="00D168F2" w:rsidTr="00985806">
        <w:tc>
          <w:tcPr>
            <w:tcW w:w="1276" w:type="dxa"/>
            <w:hideMark/>
          </w:tcPr>
          <w:p w:rsidR="00D168F2" w:rsidRDefault="00D168F2" w:rsidP="0066583B">
            <w:pPr>
              <w:spacing w:line="240" w:lineRule="auto"/>
              <w:jc w:val="both"/>
              <w:rPr>
                <w:rFonts w:ascii="Times New Roman" w:hAnsi="Times New Roman" w:cs="Times New Roman"/>
                <w:iCs/>
                <w:sz w:val="28"/>
                <w:szCs w:val="28"/>
              </w:rPr>
            </w:pPr>
            <w:r w:rsidRPr="0051016C">
              <w:rPr>
                <w:rFonts w:ascii="Times New Roman" w:hAnsi="Times New Roman" w:cs="Times New Roman"/>
                <w:iCs/>
                <w:sz w:val="28"/>
                <w:szCs w:val="28"/>
              </w:rPr>
              <w:t>15h</w:t>
            </w:r>
            <w:r w:rsidR="00931656">
              <w:rPr>
                <w:rFonts w:ascii="Times New Roman" w:hAnsi="Times New Roman" w:cs="Times New Roman"/>
                <w:iCs/>
                <w:sz w:val="28"/>
                <w:szCs w:val="28"/>
              </w:rPr>
              <w:t>45</w:t>
            </w:r>
          </w:p>
          <w:p w:rsidR="00931656" w:rsidRPr="0051016C" w:rsidRDefault="00931656" w:rsidP="0066583B">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18h00</w:t>
            </w:r>
          </w:p>
        </w:tc>
        <w:tc>
          <w:tcPr>
            <w:tcW w:w="7980" w:type="dxa"/>
            <w:hideMark/>
          </w:tcPr>
          <w:p w:rsidR="00931656" w:rsidRDefault="00931656" w:rsidP="0066583B">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Các em tập trung, kiểm tra  sĩ số lên xe khởi hành về điểm đón.</w:t>
            </w:r>
          </w:p>
          <w:p w:rsidR="00D168F2" w:rsidRPr="0051016C" w:rsidRDefault="00D168F2" w:rsidP="0066583B">
            <w:pPr>
              <w:spacing w:line="240" w:lineRule="auto"/>
              <w:jc w:val="both"/>
              <w:rPr>
                <w:rFonts w:ascii="Times New Roman" w:hAnsi="Times New Roman" w:cs="Times New Roman"/>
                <w:iCs/>
                <w:sz w:val="28"/>
                <w:szCs w:val="28"/>
              </w:rPr>
            </w:pPr>
            <w:r w:rsidRPr="0051016C">
              <w:rPr>
                <w:rFonts w:ascii="Times New Roman" w:hAnsi="Times New Roman" w:cs="Times New Roman"/>
                <w:iCs/>
                <w:sz w:val="28"/>
                <w:szCs w:val="28"/>
              </w:rPr>
              <w:t xml:space="preserve"> </w:t>
            </w:r>
            <w:r w:rsidR="00931656">
              <w:rPr>
                <w:rFonts w:ascii="Times New Roman" w:hAnsi="Times New Roman" w:cs="Times New Roman"/>
                <w:iCs/>
                <w:sz w:val="28"/>
                <w:szCs w:val="28"/>
              </w:rPr>
              <w:t>Về đến trường, hướng dẫn viên chia tay đoàn, kết thúc chuyến đi,…</w:t>
            </w:r>
          </w:p>
        </w:tc>
      </w:tr>
    </w:tbl>
    <w:p w:rsidR="00D168F2" w:rsidRPr="008B3FC0" w:rsidRDefault="00985806" w:rsidP="0066583B">
      <w:pPr>
        <w:spacing w:after="0"/>
        <w:ind w:firstLine="360"/>
        <w:jc w:val="both"/>
        <w:rPr>
          <w:rFonts w:ascii="Times New Roman" w:hAnsi="Times New Roman" w:cs="Times New Roman"/>
          <w:b/>
          <w:sz w:val="28"/>
          <w:szCs w:val="28"/>
        </w:rPr>
      </w:pPr>
      <w:r>
        <w:rPr>
          <w:rFonts w:ascii="Times New Roman" w:hAnsi="Times New Roman" w:cs="Times New Roman"/>
          <w:b/>
          <w:sz w:val="28"/>
          <w:szCs w:val="28"/>
        </w:rPr>
        <w:lastRenderedPageBreak/>
        <w:t>IV</w:t>
      </w:r>
      <w:r w:rsidR="008B3FC0">
        <w:rPr>
          <w:rFonts w:ascii="Times New Roman" w:hAnsi="Times New Roman" w:cs="Times New Roman"/>
          <w:b/>
          <w:sz w:val="28"/>
          <w:szCs w:val="28"/>
        </w:rPr>
        <w:t xml:space="preserve">. </w:t>
      </w:r>
      <w:r w:rsidR="00D168F2" w:rsidRPr="008B3FC0">
        <w:rPr>
          <w:rFonts w:ascii="Times New Roman" w:hAnsi="Times New Roman" w:cs="Times New Roman"/>
          <w:b/>
          <w:sz w:val="28"/>
          <w:szCs w:val="28"/>
        </w:rPr>
        <w:t>Tổ chức thực hiệ</w:t>
      </w:r>
      <w:r w:rsidR="001F3510">
        <w:rPr>
          <w:rFonts w:ascii="Times New Roman" w:hAnsi="Times New Roman" w:cs="Times New Roman"/>
          <w:b/>
          <w:sz w:val="28"/>
          <w:szCs w:val="28"/>
        </w:rPr>
        <w:t>n</w:t>
      </w:r>
    </w:p>
    <w:p w:rsidR="00D168F2" w:rsidRPr="008B3FC0" w:rsidRDefault="00D168F2" w:rsidP="0066583B">
      <w:pPr>
        <w:pStyle w:val="ListParagraph"/>
        <w:numPr>
          <w:ilvl w:val="0"/>
          <w:numId w:val="20"/>
        </w:numPr>
        <w:spacing w:after="0"/>
        <w:jc w:val="both"/>
        <w:rPr>
          <w:rFonts w:ascii="Times New Roman" w:hAnsi="Times New Roman" w:cs="Times New Roman"/>
          <w:b/>
          <w:sz w:val="28"/>
          <w:szCs w:val="28"/>
        </w:rPr>
      </w:pPr>
      <w:r w:rsidRPr="008B3FC0">
        <w:rPr>
          <w:rFonts w:ascii="Times New Roman" w:hAnsi="Times New Roman" w:cs="Times New Roman"/>
          <w:b/>
          <w:sz w:val="28"/>
          <w:szCs w:val="28"/>
        </w:rPr>
        <w:t>Thành phần Ban tổ chứ</w:t>
      </w:r>
      <w:r w:rsidR="001F3510">
        <w:rPr>
          <w:rFonts w:ascii="Times New Roman" w:hAnsi="Times New Roman" w:cs="Times New Roman"/>
          <w:b/>
          <w:sz w:val="28"/>
          <w:szCs w:val="28"/>
        </w:rPr>
        <w:t>c</w:t>
      </w:r>
    </w:p>
    <w:p w:rsidR="00D168F2" w:rsidRPr="00750F0B" w:rsidRDefault="008B3FC0" w:rsidP="0066583B">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1F3510">
        <w:rPr>
          <w:rFonts w:ascii="Times New Roman" w:hAnsi="Times New Roman" w:cs="Times New Roman"/>
          <w:sz w:val="28"/>
          <w:szCs w:val="28"/>
        </w:rPr>
        <w:t>Bà Nguyễn Thị Tố Quyên</w:t>
      </w:r>
      <w:r w:rsidR="00A0115A">
        <w:rPr>
          <w:rFonts w:ascii="Times New Roman" w:hAnsi="Times New Roman" w:cs="Times New Roman"/>
          <w:sz w:val="28"/>
          <w:szCs w:val="28"/>
        </w:rPr>
        <w:t xml:space="preserve"> </w:t>
      </w:r>
      <w:r w:rsidR="00D168F2" w:rsidRPr="00750F0B">
        <w:rPr>
          <w:rFonts w:ascii="Times New Roman" w:hAnsi="Times New Roman" w:cs="Times New Roman"/>
          <w:sz w:val="28"/>
          <w:szCs w:val="28"/>
        </w:rPr>
        <w:t>- Hiệu trưởng</w:t>
      </w:r>
      <w:r w:rsidR="001F3510">
        <w:rPr>
          <w:rFonts w:ascii="Times New Roman" w:hAnsi="Times New Roman" w:cs="Times New Roman"/>
          <w:sz w:val="28"/>
          <w:szCs w:val="28"/>
        </w:rPr>
        <w:t xml:space="preserve"> </w:t>
      </w:r>
      <w:r w:rsidR="00D168F2" w:rsidRPr="00750F0B">
        <w:rPr>
          <w:rFonts w:ascii="Times New Roman" w:hAnsi="Times New Roman" w:cs="Times New Roman"/>
          <w:sz w:val="28"/>
          <w:szCs w:val="28"/>
        </w:rPr>
        <w:t>- Trưởng ban</w:t>
      </w:r>
      <w:r w:rsidR="00CF3C9E">
        <w:rPr>
          <w:rFonts w:ascii="Times New Roman" w:hAnsi="Times New Roman" w:cs="Times New Roman"/>
          <w:sz w:val="28"/>
          <w:szCs w:val="28"/>
        </w:rPr>
        <w:t>.</w:t>
      </w:r>
    </w:p>
    <w:p w:rsidR="00D168F2" w:rsidRPr="00750F0B" w:rsidRDefault="008B3FC0" w:rsidP="0066583B">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1F3510">
        <w:rPr>
          <w:rFonts w:ascii="Times New Roman" w:hAnsi="Times New Roman" w:cs="Times New Roman"/>
          <w:sz w:val="28"/>
          <w:szCs w:val="28"/>
        </w:rPr>
        <w:t>Ông Nguyễn Đức Học</w:t>
      </w:r>
      <w:r w:rsidR="00A0115A">
        <w:rPr>
          <w:rFonts w:ascii="Times New Roman" w:hAnsi="Times New Roman" w:cs="Times New Roman"/>
          <w:sz w:val="28"/>
          <w:szCs w:val="28"/>
        </w:rPr>
        <w:t xml:space="preserve"> </w:t>
      </w:r>
      <w:r w:rsidR="00D168F2" w:rsidRPr="00750F0B">
        <w:rPr>
          <w:rFonts w:ascii="Times New Roman" w:hAnsi="Times New Roman" w:cs="Times New Roman"/>
          <w:sz w:val="28"/>
          <w:szCs w:val="28"/>
        </w:rPr>
        <w:t>- BT Chi đoàn</w:t>
      </w:r>
      <w:r w:rsidR="001F3510">
        <w:rPr>
          <w:rFonts w:ascii="Times New Roman" w:hAnsi="Times New Roman" w:cs="Times New Roman"/>
          <w:sz w:val="28"/>
          <w:szCs w:val="28"/>
        </w:rPr>
        <w:t xml:space="preserve"> </w:t>
      </w:r>
      <w:r w:rsidR="00D168F2" w:rsidRPr="00750F0B">
        <w:rPr>
          <w:rFonts w:ascii="Times New Roman" w:hAnsi="Times New Roman" w:cs="Times New Roman"/>
          <w:sz w:val="28"/>
          <w:szCs w:val="28"/>
        </w:rPr>
        <w:t>- Phó ban.</w:t>
      </w:r>
    </w:p>
    <w:p w:rsidR="00D168F2" w:rsidRPr="00750F0B" w:rsidRDefault="008B3FC0" w:rsidP="0066583B">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1F3510">
        <w:rPr>
          <w:rFonts w:ascii="Times New Roman" w:hAnsi="Times New Roman" w:cs="Times New Roman"/>
          <w:sz w:val="28"/>
          <w:szCs w:val="28"/>
        </w:rPr>
        <w:t xml:space="preserve">Bà </w:t>
      </w:r>
      <w:r w:rsidR="00B46E44">
        <w:rPr>
          <w:rFonts w:ascii="Times New Roman" w:hAnsi="Times New Roman" w:cs="Times New Roman"/>
          <w:sz w:val="28"/>
          <w:szCs w:val="28"/>
        </w:rPr>
        <w:t xml:space="preserve"> </w:t>
      </w:r>
      <w:r w:rsidR="00A56C5B">
        <w:rPr>
          <w:rFonts w:ascii="Times New Roman" w:hAnsi="Times New Roman" w:cs="Times New Roman"/>
          <w:sz w:val="28"/>
          <w:szCs w:val="28"/>
        </w:rPr>
        <w:t xml:space="preserve">Lê Thị Hồng Thắng </w:t>
      </w:r>
      <w:r w:rsidR="008F6B22">
        <w:rPr>
          <w:rFonts w:ascii="Times New Roman" w:hAnsi="Times New Roman" w:cs="Times New Roman"/>
          <w:sz w:val="28"/>
          <w:szCs w:val="28"/>
        </w:rPr>
        <w:t xml:space="preserve"> -</w:t>
      </w:r>
      <w:r w:rsidR="00D168F2" w:rsidRPr="00750F0B">
        <w:rPr>
          <w:rFonts w:ascii="Times New Roman" w:hAnsi="Times New Roman" w:cs="Times New Roman"/>
          <w:sz w:val="28"/>
          <w:szCs w:val="28"/>
        </w:rPr>
        <w:t xml:space="preserve"> Trưởng ban ĐDCMHS</w:t>
      </w:r>
      <w:r w:rsidR="001F3510">
        <w:rPr>
          <w:rFonts w:ascii="Times New Roman" w:hAnsi="Times New Roman" w:cs="Times New Roman"/>
          <w:sz w:val="28"/>
          <w:szCs w:val="28"/>
        </w:rPr>
        <w:t xml:space="preserve"> </w:t>
      </w:r>
      <w:r w:rsidR="00D168F2" w:rsidRPr="00750F0B">
        <w:rPr>
          <w:rFonts w:ascii="Times New Roman" w:hAnsi="Times New Roman" w:cs="Times New Roman"/>
          <w:sz w:val="28"/>
          <w:szCs w:val="28"/>
        </w:rPr>
        <w:t>- Phó ban.</w:t>
      </w:r>
    </w:p>
    <w:p w:rsidR="00D168F2" w:rsidRPr="00750F0B" w:rsidRDefault="008B3FC0" w:rsidP="0066583B">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A0115A">
        <w:rPr>
          <w:rFonts w:ascii="Times New Roman" w:hAnsi="Times New Roman" w:cs="Times New Roman"/>
          <w:sz w:val="28"/>
          <w:szCs w:val="28"/>
        </w:rPr>
        <w:t>Ông Trị</w:t>
      </w:r>
      <w:r w:rsidR="001F3510">
        <w:rPr>
          <w:rFonts w:ascii="Times New Roman" w:hAnsi="Times New Roman" w:cs="Times New Roman"/>
          <w:sz w:val="28"/>
          <w:szCs w:val="28"/>
        </w:rPr>
        <w:t xml:space="preserve">nh Tiến Dũng </w:t>
      </w:r>
      <w:r w:rsidR="00D168F2" w:rsidRPr="00750F0B">
        <w:rPr>
          <w:rFonts w:ascii="Times New Roman" w:hAnsi="Times New Roman" w:cs="Times New Roman"/>
          <w:sz w:val="28"/>
          <w:szCs w:val="28"/>
        </w:rPr>
        <w:t>- Phó Hiệu trưởng</w:t>
      </w:r>
      <w:r w:rsidR="001F3510">
        <w:rPr>
          <w:rFonts w:ascii="Times New Roman" w:hAnsi="Times New Roman" w:cs="Times New Roman"/>
          <w:sz w:val="28"/>
          <w:szCs w:val="28"/>
        </w:rPr>
        <w:t xml:space="preserve"> </w:t>
      </w:r>
      <w:r w:rsidR="00D168F2" w:rsidRPr="00750F0B">
        <w:rPr>
          <w:rFonts w:ascii="Times New Roman" w:hAnsi="Times New Roman" w:cs="Times New Roman"/>
          <w:sz w:val="28"/>
          <w:szCs w:val="28"/>
        </w:rPr>
        <w:t>- Ủy viên.</w:t>
      </w:r>
    </w:p>
    <w:p w:rsidR="00D168F2" w:rsidRPr="00750F0B" w:rsidRDefault="008B3FC0" w:rsidP="0066583B">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A0115A">
        <w:rPr>
          <w:rFonts w:ascii="Times New Roman" w:hAnsi="Times New Roman" w:cs="Times New Roman"/>
          <w:sz w:val="28"/>
          <w:szCs w:val="28"/>
        </w:rPr>
        <w:t>Ông Nguyễ</w:t>
      </w:r>
      <w:r w:rsidR="00472E4C">
        <w:rPr>
          <w:rFonts w:ascii="Times New Roman" w:hAnsi="Times New Roman" w:cs="Times New Roman"/>
          <w:sz w:val="28"/>
          <w:szCs w:val="28"/>
        </w:rPr>
        <w:t>n Thế</w:t>
      </w:r>
      <w:r w:rsidR="001F3510">
        <w:rPr>
          <w:rFonts w:ascii="Times New Roman" w:hAnsi="Times New Roman" w:cs="Times New Roman"/>
          <w:sz w:val="28"/>
          <w:szCs w:val="28"/>
        </w:rPr>
        <w:t xml:space="preserve"> Vượng </w:t>
      </w:r>
      <w:r w:rsidR="00D168F2" w:rsidRPr="00750F0B">
        <w:rPr>
          <w:rFonts w:ascii="Times New Roman" w:hAnsi="Times New Roman" w:cs="Times New Roman"/>
          <w:sz w:val="28"/>
          <w:szCs w:val="28"/>
        </w:rPr>
        <w:t>- CTCĐ</w:t>
      </w:r>
      <w:r w:rsidR="001F3510">
        <w:rPr>
          <w:rFonts w:ascii="Times New Roman" w:hAnsi="Times New Roman" w:cs="Times New Roman"/>
          <w:sz w:val="28"/>
          <w:szCs w:val="28"/>
        </w:rPr>
        <w:t xml:space="preserve"> </w:t>
      </w:r>
      <w:r w:rsidR="00D168F2" w:rsidRPr="00750F0B">
        <w:rPr>
          <w:rFonts w:ascii="Times New Roman" w:hAnsi="Times New Roman" w:cs="Times New Roman"/>
          <w:sz w:val="28"/>
          <w:szCs w:val="28"/>
        </w:rPr>
        <w:t>- Ủy viên</w:t>
      </w:r>
    </w:p>
    <w:p w:rsidR="00D168F2" w:rsidRDefault="008B3FC0" w:rsidP="0066583B">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168F2" w:rsidRPr="00750F0B">
        <w:rPr>
          <w:rFonts w:ascii="Times New Roman" w:hAnsi="Times New Roman" w:cs="Times New Roman"/>
          <w:sz w:val="28"/>
          <w:szCs w:val="28"/>
        </w:rPr>
        <w:t xml:space="preserve">Bà </w:t>
      </w:r>
      <w:r w:rsidR="002E02DA">
        <w:rPr>
          <w:rFonts w:ascii="Times New Roman" w:hAnsi="Times New Roman" w:cs="Times New Roman"/>
          <w:sz w:val="28"/>
          <w:szCs w:val="28"/>
        </w:rPr>
        <w:t>Nguyễn Thị</w:t>
      </w:r>
      <w:r w:rsidR="001F3510">
        <w:rPr>
          <w:rFonts w:ascii="Times New Roman" w:hAnsi="Times New Roman" w:cs="Times New Roman"/>
          <w:sz w:val="28"/>
          <w:szCs w:val="28"/>
        </w:rPr>
        <w:t xml:space="preserve"> Mến</w:t>
      </w:r>
      <w:r w:rsidR="00A0115A">
        <w:rPr>
          <w:rFonts w:ascii="Times New Roman" w:hAnsi="Times New Roman" w:cs="Times New Roman"/>
          <w:sz w:val="28"/>
          <w:szCs w:val="28"/>
        </w:rPr>
        <w:t xml:space="preserve"> </w:t>
      </w:r>
      <w:r w:rsidR="00D168F2" w:rsidRPr="00750F0B">
        <w:rPr>
          <w:rFonts w:ascii="Times New Roman" w:hAnsi="Times New Roman" w:cs="Times New Roman"/>
          <w:sz w:val="28"/>
          <w:szCs w:val="28"/>
        </w:rPr>
        <w:t>- TPT Đội</w:t>
      </w:r>
      <w:r w:rsidR="001F3510">
        <w:rPr>
          <w:rFonts w:ascii="Times New Roman" w:hAnsi="Times New Roman" w:cs="Times New Roman"/>
          <w:sz w:val="28"/>
          <w:szCs w:val="28"/>
        </w:rPr>
        <w:t xml:space="preserve"> </w:t>
      </w:r>
      <w:r w:rsidR="00D168F2" w:rsidRPr="00750F0B">
        <w:rPr>
          <w:rFonts w:ascii="Times New Roman" w:hAnsi="Times New Roman" w:cs="Times New Roman"/>
          <w:sz w:val="28"/>
          <w:szCs w:val="28"/>
        </w:rPr>
        <w:t>- Ủy viên.</w:t>
      </w:r>
    </w:p>
    <w:p w:rsidR="00CF3C9E" w:rsidRPr="00750F0B" w:rsidRDefault="00CF3C9E" w:rsidP="0066583B">
      <w:pPr>
        <w:spacing w:after="0"/>
        <w:ind w:firstLine="360"/>
        <w:jc w:val="both"/>
        <w:rPr>
          <w:rFonts w:ascii="Times New Roman" w:hAnsi="Times New Roman" w:cs="Times New Roman"/>
          <w:sz w:val="28"/>
          <w:szCs w:val="28"/>
        </w:rPr>
      </w:pPr>
      <w:r>
        <w:rPr>
          <w:rFonts w:ascii="Times New Roman" w:hAnsi="Times New Roman" w:cs="Times New Roman"/>
          <w:sz w:val="28"/>
          <w:szCs w:val="28"/>
        </w:rPr>
        <w:t>+ Ông Nguyễn Xuân Sơn - TTND - Ủy viên.</w:t>
      </w:r>
    </w:p>
    <w:p w:rsidR="00D168F2" w:rsidRPr="00750F0B" w:rsidRDefault="008B3FC0" w:rsidP="0066583B">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168F2" w:rsidRPr="00750F0B">
        <w:rPr>
          <w:rFonts w:ascii="Times New Roman" w:hAnsi="Times New Roman" w:cs="Times New Roman"/>
          <w:sz w:val="28"/>
          <w:szCs w:val="28"/>
        </w:rPr>
        <w:t xml:space="preserve">GVCN của </w:t>
      </w:r>
      <w:r w:rsidR="001F3510">
        <w:rPr>
          <w:rFonts w:ascii="Times New Roman" w:hAnsi="Times New Roman" w:cs="Times New Roman"/>
          <w:sz w:val="28"/>
          <w:szCs w:val="28"/>
        </w:rPr>
        <w:t>13</w:t>
      </w:r>
      <w:r w:rsidR="00D168F2" w:rsidRPr="00750F0B">
        <w:rPr>
          <w:rFonts w:ascii="Times New Roman" w:hAnsi="Times New Roman" w:cs="Times New Roman"/>
          <w:sz w:val="28"/>
          <w:szCs w:val="28"/>
        </w:rPr>
        <w:t xml:space="preserve"> lớp</w:t>
      </w:r>
      <w:r w:rsidR="001F3510">
        <w:rPr>
          <w:rFonts w:ascii="Times New Roman" w:hAnsi="Times New Roman" w:cs="Times New Roman"/>
          <w:sz w:val="28"/>
          <w:szCs w:val="28"/>
        </w:rPr>
        <w:t xml:space="preserve"> </w:t>
      </w:r>
      <w:r w:rsidR="00D168F2" w:rsidRPr="00750F0B">
        <w:rPr>
          <w:rFonts w:ascii="Times New Roman" w:hAnsi="Times New Roman" w:cs="Times New Roman"/>
          <w:sz w:val="28"/>
          <w:szCs w:val="28"/>
        </w:rPr>
        <w:t>- Ủy viên.</w:t>
      </w:r>
    </w:p>
    <w:p w:rsidR="00D168F2" w:rsidRPr="008B3FC0" w:rsidRDefault="00D168F2" w:rsidP="0066583B">
      <w:pPr>
        <w:pStyle w:val="ListParagraph"/>
        <w:numPr>
          <w:ilvl w:val="0"/>
          <w:numId w:val="20"/>
        </w:numPr>
        <w:spacing w:line="240" w:lineRule="auto"/>
        <w:jc w:val="both"/>
        <w:rPr>
          <w:rFonts w:ascii="Times New Roman" w:hAnsi="Times New Roman" w:cs="Times New Roman"/>
          <w:b/>
          <w:sz w:val="28"/>
          <w:szCs w:val="28"/>
        </w:rPr>
      </w:pPr>
      <w:r w:rsidRPr="008B3FC0">
        <w:rPr>
          <w:rFonts w:ascii="Times New Roman" w:hAnsi="Times New Roman" w:cs="Times New Roman"/>
          <w:b/>
          <w:sz w:val="28"/>
          <w:szCs w:val="28"/>
        </w:rPr>
        <w:t>Tiến trình thực hiệ</w:t>
      </w:r>
      <w:r w:rsidR="00B46E44">
        <w:rPr>
          <w:rFonts w:ascii="Times New Roman" w:hAnsi="Times New Roman" w:cs="Times New Roman"/>
          <w:b/>
          <w:sz w:val="28"/>
          <w:szCs w:val="28"/>
        </w:rPr>
        <w:t>n</w:t>
      </w:r>
    </w:p>
    <w:p w:rsidR="00034A16" w:rsidRPr="00750F0B" w:rsidRDefault="008B3FC0" w:rsidP="0066583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A56C5B">
        <w:rPr>
          <w:rFonts w:ascii="Times New Roman" w:hAnsi="Times New Roman" w:cs="Times New Roman"/>
          <w:sz w:val="28"/>
          <w:szCs w:val="28"/>
        </w:rPr>
        <w:t>Ngày 02</w:t>
      </w:r>
      <w:r w:rsidR="00F47928">
        <w:rPr>
          <w:rFonts w:ascii="Times New Roman" w:hAnsi="Times New Roman" w:cs="Times New Roman"/>
          <w:sz w:val="28"/>
          <w:szCs w:val="28"/>
        </w:rPr>
        <w:t>/3</w:t>
      </w:r>
      <w:r w:rsidR="002E02DA">
        <w:rPr>
          <w:rFonts w:ascii="Times New Roman" w:hAnsi="Times New Roman" w:cs="Times New Roman"/>
          <w:sz w:val="28"/>
          <w:szCs w:val="28"/>
        </w:rPr>
        <w:t>/2019</w:t>
      </w:r>
      <w:r w:rsidR="00034A16" w:rsidRPr="00750F0B">
        <w:rPr>
          <w:rFonts w:ascii="Times New Roman" w:hAnsi="Times New Roman" w:cs="Times New Roman"/>
          <w:sz w:val="28"/>
          <w:szCs w:val="28"/>
        </w:rPr>
        <w:t>: Ban tổ chức xây dựng dự thảo kế hoạ</w:t>
      </w:r>
      <w:r w:rsidR="00F47928">
        <w:rPr>
          <w:rFonts w:ascii="Times New Roman" w:hAnsi="Times New Roman" w:cs="Times New Roman"/>
          <w:sz w:val="28"/>
          <w:szCs w:val="28"/>
        </w:rPr>
        <w:t>ch và chọn</w:t>
      </w:r>
      <w:r w:rsidR="00034A16" w:rsidRPr="00750F0B">
        <w:rPr>
          <w:rFonts w:ascii="Times New Roman" w:hAnsi="Times New Roman" w:cs="Times New Roman"/>
          <w:sz w:val="28"/>
          <w:szCs w:val="28"/>
        </w:rPr>
        <w:t xml:space="preserve"> địa điể</w:t>
      </w:r>
      <w:r w:rsidR="00F47928">
        <w:rPr>
          <w:rFonts w:ascii="Times New Roman" w:hAnsi="Times New Roman" w:cs="Times New Roman"/>
          <w:sz w:val="28"/>
          <w:szCs w:val="28"/>
        </w:rPr>
        <w:t xml:space="preserve">m </w:t>
      </w:r>
      <w:r w:rsidR="00034A16" w:rsidRPr="00750F0B">
        <w:rPr>
          <w:rFonts w:ascii="Times New Roman" w:hAnsi="Times New Roman" w:cs="Times New Roman"/>
          <w:sz w:val="28"/>
          <w:szCs w:val="28"/>
        </w:rPr>
        <w:t xml:space="preserve"> học tập</w:t>
      </w:r>
      <w:r w:rsidR="00F47928">
        <w:rPr>
          <w:rFonts w:ascii="Times New Roman" w:hAnsi="Times New Roman" w:cs="Times New Roman"/>
          <w:sz w:val="28"/>
          <w:szCs w:val="28"/>
        </w:rPr>
        <w:t xml:space="preserve"> ngoại khóa</w:t>
      </w:r>
      <w:r w:rsidR="00034A16" w:rsidRPr="00750F0B">
        <w:rPr>
          <w:rFonts w:ascii="Times New Roman" w:hAnsi="Times New Roman" w:cs="Times New Roman"/>
          <w:sz w:val="28"/>
          <w:szCs w:val="28"/>
        </w:rPr>
        <w:t>.</w:t>
      </w:r>
    </w:p>
    <w:p w:rsidR="00034A16" w:rsidRPr="00750F0B" w:rsidRDefault="008B3FC0" w:rsidP="0066583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1F3510">
        <w:rPr>
          <w:rFonts w:ascii="Times New Roman" w:hAnsi="Times New Roman" w:cs="Times New Roman"/>
          <w:sz w:val="28"/>
          <w:szCs w:val="28"/>
        </w:rPr>
        <w:t>Ngày 07</w:t>
      </w:r>
      <w:r w:rsidR="00F47928">
        <w:rPr>
          <w:rFonts w:ascii="Times New Roman" w:hAnsi="Times New Roman" w:cs="Times New Roman"/>
          <w:sz w:val="28"/>
          <w:szCs w:val="28"/>
        </w:rPr>
        <w:t>/3</w:t>
      </w:r>
      <w:r w:rsidR="002E02DA">
        <w:rPr>
          <w:rFonts w:ascii="Times New Roman" w:hAnsi="Times New Roman" w:cs="Times New Roman"/>
          <w:sz w:val="28"/>
          <w:szCs w:val="28"/>
        </w:rPr>
        <w:t>/2019</w:t>
      </w:r>
      <w:r w:rsidR="00034A16" w:rsidRPr="00750F0B">
        <w:rPr>
          <w:rFonts w:ascii="Times New Roman" w:hAnsi="Times New Roman" w:cs="Times New Roman"/>
          <w:sz w:val="28"/>
          <w:szCs w:val="28"/>
        </w:rPr>
        <w:t>: Họp ban tổ chức và ban thường trực cha mẹ học sinh thống nhất xây dựng kế hoạch, phương án t</w:t>
      </w:r>
      <w:r w:rsidR="001F3510">
        <w:rPr>
          <w:rFonts w:ascii="Times New Roman" w:hAnsi="Times New Roman" w:cs="Times New Roman"/>
          <w:sz w:val="28"/>
          <w:szCs w:val="28"/>
        </w:rPr>
        <w:t>ổ</w:t>
      </w:r>
      <w:r w:rsidR="00034A16" w:rsidRPr="00750F0B">
        <w:rPr>
          <w:rFonts w:ascii="Times New Roman" w:hAnsi="Times New Roman" w:cs="Times New Roman"/>
          <w:sz w:val="28"/>
          <w:szCs w:val="28"/>
        </w:rPr>
        <w:t xml:space="preserve"> chức, lựa chọn công ty du lịch để hợp đồng.</w:t>
      </w:r>
    </w:p>
    <w:p w:rsidR="00034A16" w:rsidRPr="00750F0B" w:rsidRDefault="008B3FC0" w:rsidP="0066583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F47928">
        <w:rPr>
          <w:rFonts w:ascii="Times New Roman" w:hAnsi="Times New Roman" w:cs="Times New Roman"/>
          <w:sz w:val="28"/>
          <w:szCs w:val="28"/>
        </w:rPr>
        <w:t>Ngày 9/3</w:t>
      </w:r>
      <w:r w:rsidR="002E02DA">
        <w:rPr>
          <w:rFonts w:ascii="Times New Roman" w:hAnsi="Times New Roman" w:cs="Times New Roman"/>
          <w:sz w:val="28"/>
          <w:szCs w:val="28"/>
        </w:rPr>
        <w:t>/2019</w:t>
      </w:r>
      <w:r w:rsidR="00034A16" w:rsidRPr="00750F0B">
        <w:rPr>
          <w:rFonts w:ascii="Times New Roman" w:hAnsi="Times New Roman" w:cs="Times New Roman"/>
          <w:sz w:val="28"/>
          <w:szCs w:val="28"/>
        </w:rPr>
        <w:t>: Học sinh viết bản đăng kí có xác nhận tự nguyện đóng góp của cha mẹ học sinh.</w:t>
      </w:r>
    </w:p>
    <w:p w:rsidR="00D168F2" w:rsidRPr="00750F0B" w:rsidRDefault="008B3FC0" w:rsidP="0066583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F47928">
        <w:rPr>
          <w:rFonts w:ascii="Times New Roman" w:hAnsi="Times New Roman" w:cs="Times New Roman"/>
          <w:sz w:val="28"/>
          <w:szCs w:val="28"/>
        </w:rPr>
        <w:t>Ngày 11/3</w:t>
      </w:r>
      <w:r w:rsidR="002E02DA">
        <w:rPr>
          <w:rFonts w:ascii="Times New Roman" w:hAnsi="Times New Roman" w:cs="Times New Roman"/>
          <w:sz w:val="28"/>
          <w:szCs w:val="28"/>
        </w:rPr>
        <w:t>/2019</w:t>
      </w:r>
      <w:r w:rsidR="00034A16" w:rsidRPr="00750F0B">
        <w:rPr>
          <w:rFonts w:ascii="Times New Roman" w:hAnsi="Times New Roman" w:cs="Times New Roman"/>
          <w:sz w:val="28"/>
          <w:szCs w:val="28"/>
        </w:rPr>
        <w:t>:</w:t>
      </w:r>
      <w:r w:rsidR="00D168F2" w:rsidRPr="00750F0B">
        <w:rPr>
          <w:rFonts w:ascii="Times New Roman" w:hAnsi="Times New Roman" w:cs="Times New Roman"/>
          <w:sz w:val="28"/>
          <w:szCs w:val="28"/>
        </w:rPr>
        <w:t xml:space="preserve"> </w:t>
      </w:r>
      <w:r w:rsidR="00034A16" w:rsidRPr="00750F0B">
        <w:rPr>
          <w:rFonts w:ascii="Times New Roman" w:hAnsi="Times New Roman" w:cs="Times New Roman"/>
          <w:sz w:val="28"/>
          <w:szCs w:val="28"/>
        </w:rPr>
        <w:t>Học sinh nộp Bản đăng kí cho GVCN, GVCN nộp cho Ban chấp hành Chi đoàn kiểm tra và tổng hợp số lượng HS đăng kí tham quan.</w:t>
      </w:r>
    </w:p>
    <w:p w:rsidR="00034A16" w:rsidRPr="00750F0B" w:rsidRDefault="008B3FC0" w:rsidP="0066583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C8757B">
        <w:rPr>
          <w:rFonts w:ascii="Times New Roman" w:hAnsi="Times New Roman" w:cs="Times New Roman"/>
          <w:sz w:val="28"/>
          <w:szCs w:val="28"/>
        </w:rPr>
        <w:t>Ngày 14</w:t>
      </w:r>
      <w:r w:rsidR="00F47928">
        <w:rPr>
          <w:rFonts w:ascii="Times New Roman" w:hAnsi="Times New Roman" w:cs="Times New Roman"/>
          <w:sz w:val="28"/>
          <w:szCs w:val="28"/>
        </w:rPr>
        <w:t>/3</w:t>
      </w:r>
      <w:r w:rsidR="002E02DA">
        <w:rPr>
          <w:rFonts w:ascii="Times New Roman" w:hAnsi="Times New Roman" w:cs="Times New Roman"/>
          <w:sz w:val="28"/>
          <w:szCs w:val="28"/>
        </w:rPr>
        <w:t>/2019</w:t>
      </w:r>
      <w:r w:rsidR="00034A16" w:rsidRPr="00750F0B">
        <w:rPr>
          <w:rFonts w:ascii="Times New Roman" w:hAnsi="Times New Roman" w:cs="Times New Roman"/>
          <w:sz w:val="28"/>
          <w:szCs w:val="28"/>
        </w:rPr>
        <w:t>: Nộp hồ sơ tổ chức tham quan về PGD&amp;ĐT quận Hà Đông và xin ý kiến chỉ đạo.</w:t>
      </w:r>
    </w:p>
    <w:p w:rsidR="008B3FC0" w:rsidRDefault="008B3FC0" w:rsidP="0066583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034A16" w:rsidRPr="0081154B">
        <w:rPr>
          <w:rFonts w:ascii="Times New Roman" w:hAnsi="Times New Roman" w:cs="Times New Roman"/>
          <w:sz w:val="28"/>
          <w:szCs w:val="28"/>
        </w:rPr>
        <w:t xml:space="preserve">Ngày </w:t>
      </w:r>
      <w:r w:rsidR="00F47928" w:rsidRPr="0081154B">
        <w:rPr>
          <w:rFonts w:ascii="Times New Roman" w:hAnsi="Times New Roman" w:cs="Times New Roman"/>
          <w:sz w:val="28"/>
          <w:szCs w:val="28"/>
        </w:rPr>
        <w:t>21</w:t>
      </w:r>
      <w:r w:rsidR="0051016C" w:rsidRPr="0081154B">
        <w:rPr>
          <w:rFonts w:ascii="Times New Roman" w:hAnsi="Times New Roman" w:cs="Times New Roman"/>
          <w:sz w:val="28"/>
          <w:szCs w:val="28"/>
        </w:rPr>
        <w:t>/3</w:t>
      </w:r>
      <w:r w:rsidR="002E02DA" w:rsidRPr="0081154B">
        <w:rPr>
          <w:rFonts w:ascii="Times New Roman" w:hAnsi="Times New Roman" w:cs="Times New Roman"/>
          <w:sz w:val="28"/>
          <w:szCs w:val="28"/>
        </w:rPr>
        <w:t>/2019</w:t>
      </w:r>
      <w:r w:rsidR="0051016C" w:rsidRPr="0081154B">
        <w:rPr>
          <w:rFonts w:ascii="Times New Roman" w:hAnsi="Times New Roman" w:cs="Times New Roman"/>
          <w:sz w:val="28"/>
          <w:szCs w:val="28"/>
        </w:rPr>
        <w:t>:</w:t>
      </w:r>
      <w:r w:rsidR="00034A16" w:rsidRPr="0081154B">
        <w:rPr>
          <w:rFonts w:ascii="Times New Roman" w:hAnsi="Times New Roman" w:cs="Times New Roman"/>
          <w:sz w:val="28"/>
          <w:szCs w:val="28"/>
        </w:rPr>
        <w:t xml:space="preserve"> </w:t>
      </w:r>
      <w:r w:rsidR="00034A16" w:rsidRPr="00750F0B">
        <w:rPr>
          <w:rFonts w:ascii="Times New Roman" w:hAnsi="Times New Roman" w:cs="Times New Roman"/>
          <w:sz w:val="28"/>
          <w:szCs w:val="28"/>
        </w:rPr>
        <w:t>Tổ chức tham quan học tập trải nghiệm tại khu</w:t>
      </w:r>
      <w:r w:rsidR="001F3510">
        <w:rPr>
          <w:rFonts w:ascii="Times New Roman" w:hAnsi="Times New Roman" w:cs="Times New Roman"/>
          <w:sz w:val="28"/>
          <w:szCs w:val="28"/>
        </w:rPr>
        <w:t xml:space="preserve"> di tích thành cổ Sơn Tây</w:t>
      </w:r>
      <w:r w:rsidR="00A0115A">
        <w:rPr>
          <w:rFonts w:ascii="Times New Roman" w:hAnsi="Times New Roman" w:cs="Times New Roman"/>
          <w:sz w:val="28"/>
          <w:szCs w:val="28"/>
        </w:rPr>
        <w:t xml:space="preserve"> và khu</w:t>
      </w:r>
      <w:r w:rsidR="00034A16" w:rsidRPr="00750F0B">
        <w:rPr>
          <w:rFonts w:ascii="Times New Roman" w:hAnsi="Times New Roman" w:cs="Times New Roman"/>
          <w:sz w:val="28"/>
          <w:szCs w:val="28"/>
        </w:rPr>
        <w:t xml:space="preserve"> sinh thái</w:t>
      </w:r>
      <w:r w:rsidR="0051016C" w:rsidRPr="00750F0B">
        <w:rPr>
          <w:rFonts w:ascii="Times New Roman" w:hAnsi="Times New Roman" w:cs="Times New Roman"/>
          <w:sz w:val="28"/>
          <w:szCs w:val="28"/>
        </w:rPr>
        <w:t xml:space="preserve"> </w:t>
      </w:r>
      <w:r w:rsidR="001F3510">
        <w:rPr>
          <w:rFonts w:ascii="Times New Roman" w:hAnsi="Times New Roman" w:cs="Times New Roman"/>
          <w:sz w:val="28"/>
          <w:szCs w:val="28"/>
        </w:rPr>
        <w:t>Khoang Xanh</w:t>
      </w:r>
      <w:r w:rsidR="0051016C" w:rsidRPr="00750F0B">
        <w:rPr>
          <w:rFonts w:ascii="Times New Roman" w:hAnsi="Times New Roman" w:cs="Times New Roman"/>
          <w:sz w:val="28"/>
          <w:szCs w:val="28"/>
        </w:rPr>
        <w:t>.</w:t>
      </w:r>
    </w:p>
    <w:p w:rsidR="0051016C" w:rsidRPr="00750F0B" w:rsidRDefault="008B3FC0" w:rsidP="0066583B">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51016C" w:rsidRPr="00750F0B">
        <w:rPr>
          <w:rFonts w:ascii="Times New Roman" w:hAnsi="Times New Roman" w:cs="Times New Roman"/>
          <w:sz w:val="28"/>
          <w:szCs w:val="28"/>
        </w:rPr>
        <w:t xml:space="preserve">Ngày </w:t>
      </w:r>
      <w:r w:rsidR="00F47928">
        <w:rPr>
          <w:rFonts w:ascii="Times New Roman" w:hAnsi="Times New Roman" w:cs="Times New Roman"/>
          <w:sz w:val="28"/>
          <w:szCs w:val="28"/>
        </w:rPr>
        <w:t>23</w:t>
      </w:r>
      <w:r w:rsidR="002E02DA">
        <w:rPr>
          <w:rFonts w:ascii="Times New Roman" w:hAnsi="Times New Roman" w:cs="Times New Roman"/>
          <w:sz w:val="28"/>
          <w:szCs w:val="28"/>
        </w:rPr>
        <w:t>/3/2019</w:t>
      </w:r>
      <w:r w:rsidR="0051016C" w:rsidRPr="00750F0B">
        <w:rPr>
          <w:rFonts w:ascii="Times New Roman" w:hAnsi="Times New Roman" w:cs="Times New Roman"/>
          <w:sz w:val="28"/>
          <w:szCs w:val="28"/>
        </w:rPr>
        <w:t>: Học sinh viết thu hoạch chuyế</w:t>
      </w:r>
      <w:r w:rsidR="00CF3C9E">
        <w:rPr>
          <w:rFonts w:ascii="Times New Roman" w:hAnsi="Times New Roman" w:cs="Times New Roman"/>
          <w:sz w:val="28"/>
          <w:szCs w:val="28"/>
        </w:rPr>
        <w:t xml:space="preserve">n học tập dã ngoại </w:t>
      </w:r>
      <w:bookmarkStart w:id="0" w:name="_GoBack"/>
      <w:bookmarkEnd w:id="0"/>
      <w:r w:rsidR="0051016C" w:rsidRPr="00750F0B">
        <w:rPr>
          <w:rFonts w:ascii="Times New Roman" w:hAnsi="Times New Roman" w:cs="Times New Roman"/>
          <w:sz w:val="28"/>
          <w:szCs w:val="28"/>
        </w:rPr>
        <w:t>và nộp về GVCN.</w:t>
      </w:r>
    </w:p>
    <w:p w:rsidR="0051016C" w:rsidRDefault="0051016C" w:rsidP="0066583B">
      <w:pPr>
        <w:spacing w:line="240" w:lineRule="auto"/>
        <w:ind w:firstLine="360"/>
        <w:jc w:val="both"/>
        <w:rPr>
          <w:rFonts w:ascii="Times New Roman" w:hAnsi="Times New Roman" w:cs="Times New Roman"/>
          <w:sz w:val="28"/>
          <w:szCs w:val="28"/>
        </w:rPr>
      </w:pPr>
      <w:r w:rsidRPr="00750F0B">
        <w:rPr>
          <w:rFonts w:ascii="Times New Roman" w:hAnsi="Times New Roman" w:cs="Times New Roman"/>
          <w:sz w:val="28"/>
          <w:szCs w:val="28"/>
        </w:rPr>
        <w:t>Trên đây là kế hoạch tổ chức hoạt động kỷ niệm ngày thành lập Đoàn TNCS Hồ Chí Minh, nếu có điều chỉnh kế hoạch Ban tổ chức sẽ thông báo sau.</w:t>
      </w:r>
    </w:p>
    <w:p w:rsidR="001F3510" w:rsidRPr="00750F0B" w:rsidRDefault="001F3510" w:rsidP="0066583B">
      <w:pPr>
        <w:spacing w:line="240" w:lineRule="auto"/>
        <w:ind w:firstLine="360"/>
        <w:jc w:val="both"/>
        <w:rPr>
          <w:rFonts w:ascii="Times New Roman" w:hAnsi="Times New Roman" w:cs="Times New Roman"/>
          <w:sz w:val="28"/>
          <w:szCs w:val="28"/>
        </w:rPr>
      </w:pPr>
    </w:p>
    <w:p w:rsidR="00D168F2" w:rsidRPr="0051016C" w:rsidRDefault="008B3FC0" w:rsidP="0066583B">
      <w:pPr>
        <w:tabs>
          <w:tab w:val="left" w:pos="6860"/>
        </w:tabs>
        <w:spacing w:after="0" w:line="240" w:lineRule="auto"/>
        <w:ind w:left="360" w:firstLine="66"/>
        <w:jc w:val="both"/>
        <w:rPr>
          <w:rFonts w:ascii="Times New Roman" w:hAnsi="Times New Roman" w:cs="Times New Roman"/>
          <w:b/>
          <w:i/>
          <w:sz w:val="24"/>
          <w:szCs w:val="24"/>
        </w:rPr>
      </w:pPr>
      <w:r w:rsidRPr="00D8308D">
        <w:rPr>
          <w:rFonts w:ascii="Times New Roman" w:hAnsi="Times New Roman" w:cs="Times New Roman"/>
          <w:b/>
          <w:i/>
          <w:sz w:val="24"/>
          <w:szCs w:val="24"/>
          <w:u w:val="single"/>
        </w:rPr>
        <w:t xml:space="preserve">  </w:t>
      </w:r>
      <w:r w:rsidR="0051016C" w:rsidRPr="00D8308D">
        <w:rPr>
          <w:rFonts w:ascii="Times New Roman" w:hAnsi="Times New Roman" w:cs="Times New Roman"/>
          <w:b/>
          <w:i/>
          <w:sz w:val="24"/>
          <w:szCs w:val="24"/>
          <w:u w:val="single"/>
        </w:rPr>
        <w:t>Nơi nhận:</w:t>
      </w:r>
      <w:r w:rsidR="0051016C">
        <w:rPr>
          <w:rFonts w:ascii="Times New Roman" w:hAnsi="Times New Roman" w:cs="Times New Roman"/>
          <w:b/>
          <w:i/>
          <w:sz w:val="24"/>
          <w:szCs w:val="24"/>
        </w:rPr>
        <w:tab/>
      </w:r>
      <w:r w:rsidR="0051016C">
        <w:rPr>
          <w:rFonts w:ascii="Times New Roman" w:hAnsi="Times New Roman" w:cs="Times New Roman"/>
          <w:b/>
          <w:sz w:val="28"/>
          <w:szCs w:val="28"/>
        </w:rPr>
        <w:t>HIỆU TRƯỞNG</w:t>
      </w:r>
    </w:p>
    <w:p w:rsidR="00D8308D" w:rsidRDefault="00D8308D" w:rsidP="0066583B">
      <w:pPr>
        <w:spacing w:after="0" w:line="240" w:lineRule="auto"/>
        <w:ind w:firstLine="360"/>
        <w:jc w:val="both"/>
        <w:rPr>
          <w:rFonts w:ascii="Times New Roman" w:hAnsi="Times New Roman" w:cs="Times New Roman"/>
        </w:rPr>
      </w:pPr>
      <w:r>
        <w:rPr>
          <w:rFonts w:ascii="Times New Roman" w:hAnsi="Times New Roman" w:cs="Times New Roman"/>
        </w:rPr>
        <w:t xml:space="preserve">- </w:t>
      </w:r>
      <w:r w:rsidR="0051016C" w:rsidRPr="00D8308D">
        <w:rPr>
          <w:rFonts w:ascii="Times New Roman" w:hAnsi="Times New Roman" w:cs="Times New Roman"/>
        </w:rPr>
        <w:t>PGD&amp;ĐT để b/c;</w:t>
      </w:r>
    </w:p>
    <w:p w:rsidR="00D8308D" w:rsidRDefault="00D8308D" w:rsidP="0066583B">
      <w:pPr>
        <w:spacing w:after="0" w:line="240" w:lineRule="auto"/>
        <w:ind w:firstLine="360"/>
        <w:jc w:val="both"/>
        <w:rPr>
          <w:rFonts w:ascii="Times New Roman" w:hAnsi="Times New Roman" w:cs="Times New Roman"/>
        </w:rPr>
      </w:pPr>
      <w:r>
        <w:rPr>
          <w:rFonts w:ascii="Times New Roman" w:hAnsi="Times New Roman" w:cs="Times New Roman"/>
        </w:rPr>
        <w:t xml:space="preserve">- </w:t>
      </w:r>
      <w:r w:rsidR="0051016C" w:rsidRPr="008B3FC0">
        <w:rPr>
          <w:rFonts w:ascii="Times New Roman" w:hAnsi="Times New Roman" w:cs="Times New Roman"/>
        </w:rPr>
        <w:t>CB, GV, NV và HS để thực hiện;</w:t>
      </w:r>
    </w:p>
    <w:p w:rsidR="00D8308D" w:rsidRDefault="00D8308D" w:rsidP="0066583B">
      <w:pPr>
        <w:spacing w:after="0" w:line="240" w:lineRule="auto"/>
        <w:ind w:firstLine="360"/>
        <w:jc w:val="both"/>
        <w:rPr>
          <w:rFonts w:ascii="Times New Roman" w:hAnsi="Times New Roman" w:cs="Times New Roman"/>
        </w:rPr>
      </w:pPr>
      <w:r>
        <w:rPr>
          <w:rFonts w:ascii="Times New Roman" w:hAnsi="Times New Roman" w:cs="Times New Roman"/>
        </w:rPr>
        <w:t xml:space="preserve">- </w:t>
      </w:r>
      <w:r w:rsidR="0051016C" w:rsidRPr="008B3FC0">
        <w:rPr>
          <w:rFonts w:ascii="Times New Roman" w:hAnsi="Times New Roman" w:cs="Times New Roman"/>
        </w:rPr>
        <w:t xml:space="preserve">Ban đại diện CMHS để phối hợp thực hiện;                                   </w:t>
      </w:r>
    </w:p>
    <w:p w:rsidR="0051016C" w:rsidRPr="008B3FC0" w:rsidRDefault="00D8308D" w:rsidP="0066583B">
      <w:pPr>
        <w:spacing w:after="0" w:line="240" w:lineRule="auto"/>
        <w:ind w:firstLine="360"/>
        <w:jc w:val="both"/>
        <w:rPr>
          <w:rFonts w:ascii="Times New Roman" w:hAnsi="Times New Roman" w:cs="Times New Roman"/>
        </w:rPr>
      </w:pPr>
      <w:r>
        <w:rPr>
          <w:rFonts w:ascii="Times New Roman" w:hAnsi="Times New Roman" w:cs="Times New Roman"/>
        </w:rPr>
        <w:t xml:space="preserve">- </w:t>
      </w:r>
      <w:r w:rsidR="0051016C" w:rsidRPr="008B3FC0">
        <w:rPr>
          <w:rFonts w:ascii="Times New Roman" w:hAnsi="Times New Roman" w:cs="Times New Roman"/>
        </w:rPr>
        <w:t>Lưu VT</w:t>
      </w:r>
      <w:r w:rsidR="001F3510">
        <w:rPr>
          <w:rFonts w:ascii="Times New Roman" w:hAnsi="Times New Roman" w:cs="Times New Roman"/>
        </w:rPr>
        <w:t>.</w:t>
      </w:r>
    </w:p>
    <w:p w:rsidR="008B3FC0" w:rsidRPr="001F3510" w:rsidRDefault="00D8308D" w:rsidP="0066583B">
      <w:pPr>
        <w:tabs>
          <w:tab w:val="left" w:pos="7051"/>
        </w:tabs>
        <w:spacing w:before="240" w:after="0" w:line="240" w:lineRule="auto"/>
        <w:jc w:val="both"/>
        <w:rPr>
          <w:rFonts w:ascii="Times New Roman" w:hAnsi="Times New Roman" w:cs="Times New Roman"/>
          <w:b/>
          <w:sz w:val="28"/>
          <w:szCs w:val="28"/>
        </w:rPr>
      </w:pPr>
      <w:r w:rsidRPr="001F3510">
        <w:rPr>
          <w:rFonts w:ascii="Times New Roman" w:hAnsi="Times New Roman" w:cs="Times New Roman"/>
          <w:b/>
          <w:sz w:val="28"/>
          <w:szCs w:val="28"/>
        </w:rPr>
        <w:t xml:space="preserve">                                                                                            </w:t>
      </w:r>
      <w:r w:rsidR="001F3510" w:rsidRPr="001F3510">
        <w:rPr>
          <w:rFonts w:ascii="Times New Roman" w:hAnsi="Times New Roman" w:cs="Times New Roman"/>
          <w:b/>
          <w:sz w:val="28"/>
          <w:szCs w:val="28"/>
        </w:rPr>
        <w:t>Nguyễn Thị Tố Quyên</w:t>
      </w:r>
    </w:p>
    <w:p w:rsidR="008B3FC0" w:rsidRPr="00D8308D" w:rsidRDefault="008B3FC0" w:rsidP="0066583B">
      <w:pPr>
        <w:spacing w:before="240" w:after="0" w:line="240" w:lineRule="auto"/>
        <w:jc w:val="both"/>
        <w:rPr>
          <w:rFonts w:ascii="Times New Roman" w:hAnsi="Times New Roman" w:cs="Times New Roman"/>
          <w:b/>
          <w:sz w:val="28"/>
          <w:szCs w:val="28"/>
        </w:rPr>
      </w:pPr>
    </w:p>
    <w:p w:rsidR="00D168F2" w:rsidRPr="00AC1AF4" w:rsidRDefault="00D168F2" w:rsidP="0066583B">
      <w:pPr>
        <w:spacing w:line="240" w:lineRule="auto"/>
        <w:ind w:left="360"/>
        <w:jc w:val="both"/>
        <w:rPr>
          <w:rFonts w:ascii="Times New Roman" w:hAnsi="Times New Roman" w:cs="Times New Roman"/>
          <w:b/>
          <w:sz w:val="28"/>
          <w:szCs w:val="28"/>
        </w:rPr>
      </w:pPr>
    </w:p>
    <w:p w:rsidR="00060AD8" w:rsidRDefault="00060AD8" w:rsidP="0066583B">
      <w:pPr>
        <w:spacing w:line="240" w:lineRule="auto"/>
        <w:jc w:val="both"/>
      </w:pPr>
    </w:p>
    <w:sectPr w:rsidR="00060AD8" w:rsidSect="00407D5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49B"/>
    <w:multiLevelType w:val="hybridMultilevel"/>
    <w:tmpl w:val="AC3AA5B2"/>
    <w:lvl w:ilvl="0" w:tplc="622CBA2C">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58A326D"/>
    <w:multiLevelType w:val="hybridMultilevel"/>
    <w:tmpl w:val="1DD4B75E"/>
    <w:lvl w:ilvl="0" w:tplc="29C6E5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C6BAE"/>
    <w:multiLevelType w:val="hybridMultilevel"/>
    <w:tmpl w:val="292619EE"/>
    <w:lvl w:ilvl="0" w:tplc="AE50A1C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901A4"/>
    <w:multiLevelType w:val="hybridMultilevel"/>
    <w:tmpl w:val="3558E4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2199B"/>
    <w:multiLevelType w:val="hybridMultilevel"/>
    <w:tmpl w:val="2410BFCC"/>
    <w:lvl w:ilvl="0" w:tplc="3BDA87C6">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6DB789D"/>
    <w:multiLevelType w:val="hybridMultilevel"/>
    <w:tmpl w:val="4D785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A4AB6"/>
    <w:multiLevelType w:val="hybridMultilevel"/>
    <w:tmpl w:val="30C0A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00C69"/>
    <w:multiLevelType w:val="hybridMultilevel"/>
    <w:tmpl w:val="AF8AD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F7CFD"/>
    <w:multiLevelType w:val="hybridMultilevel"/>
    <w:tmpl w:val="922E5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27C4C"/>
    <w:multiLevelType w:val="hybridMultilevel"/>
    <w:tmpl w:val="EAB82D9C"/>
    <w:lvl w:ilvl="0" w:tplc="3A88E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2F7A35"/>
    <w:multiLevelType w:val="hybridMultilevel"/>
    <w:tmpl w:val="48D6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223D6D"/>
    <w:multiLevelType w:val="hybridMultilevel"/>
    <w:tmpl w:val="64F0E5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D63EFC"/>
    <w:multiLevelType w:val="hybridMultilevel"/>
    <w:tmpl w:val="8850DE26"/>
    <w:lvl w:ilvl="0" w:tplc="EFAE659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E74FE"/>
    <w:multiLevelType w:val="hybridMultilevel"/>
    <w:tmpl w:val="41305DA8"/>
    <w:lvl w:ilvl="0" w:tplc="280EE8A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9775B8"/>
    <w:multiLevelType w:val="hybridMultilevel"/>
    <w:tmpl w:val="3B2A3722"/>
    <w:lvl w:ilvl="0" w:tplc="F62C9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DB1661"/>
    <w:multiLevelType w:val="hybridMultilevel"/>
    <w:tmpl w:val="A9D25B4A"/>
    <w:lvl w:ilvl="0" w:tplc="23A00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559E4"/>
    <w:multiLevelType w:val="hybridMultilevel"/>
    <w:tmpl w:val="8B1E6CDA"/>
    <w:lvl w:ilvl="0" w:tplc="B5B2F8E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A13098"/>
    <w:multiLevelType w:val="hybridMultilevel"/>
    <w:tmpl w:val="B0D80644"/>
    <w:lvl w:ilvl="0" w:tplc="47A2823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23C3D"/>
    <w:multiLevelType w:val="hybridMultilevel"/>
    <w:tmpl w:val="7FE050D0"/>
    <w:lvl w:ilvl="0" w:tplc="D74284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315AB0"/>
    <w:multiLevelType w:val="hybridMultilevel"/>
    <w:tmpl w:val="8E0CD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9B53DE"/>
    <w:multiLevelType w:val="hybridMultilevel"/>
    <w:tmpl w:val="296A0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8"/>
  </w:num>
  <w:num w:numId="5">
    <w:abstractNumId w:val="2"/>
  </w:num>
  <w:num w:numId="6">
    <w:abstractNumId w:val="13"/>
  </w:num>
  <w:num w:numId="7">
    <w:abstractNumId w:val="14"/>
  </w:num>
  <w:num w:numId="8">
    <w:abstractNumId w:val="18"/>
  </w:num>
  <w:num w:numId="9">
    <w:abstractNumId w:val="5"/>
  </w:num>
  <w:num w:numId="10">
    <w:abstractNumId w:val="17"/>
  </w:num>
  <w:num w:numId="11">
    <w:abstractNumId w:val="15"/>
  </w:num>
  <w:num w:numId="12">
    <w:abstractNumId w:val="12"/>
  </w:num>
  <w:num w:numId="13">
    <w:abstractNumId w:val="4"/>
  </w:num>
  <w:num w:numId="14">
    <w:abstractNumId w:val="9"/>
  </w:num>
  <w:num w:numId="15">
    <w:abstractNumId w:val="20"/>
  </w:num>
  <w:num w:numId="16">
    <w:abstractNumId w:val="0"/>
  </w:num>
  <w:num w:numId="17">
    <w:abstractNumId w:val="16"/>
  </w:num>
  <w:num w:numId="18">
    <w:abstractNumId w:val="3"/>
  </w:num>
  <w:num w:numId="19">
    <w:abstractNumId w:val="10"/>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8F2"/>
    <w:rsid w:val="0000027E"/>
    <w:rsid w:val="00034A16"/>
    <w:rsid w:val="000527C2"/>
    <w:rsid w:val="00060AD8"/>
    <w:rsid w:val="000C3129"/>
    <w:rsid w:val="00143CF7"/>
    <w:rsid w:val="001B3882"/>
    <w:rsid w:val="001F3510"/>
    <w:rsid w:val="00212CAC"/>
    <w:rsid w:val="00291852"/>
    <w:rsid w:val="002C1377"/>
    <w:rsid w:val="002E02DA"/>
    <w:rsid w:val="003053E0"/>
    <w:rsid w:val="003A2D8E"/>
    <w:rsid w:val="00407D52"/>
    <w:rsid w:val="00461C48"/>
    <w:rsid w:val="00472E4C"/>
    <w:rsid w:val="00477633"/>
    <w:rsid w:val="0051016C"/>
    <w:rsid w:val="005543C5"/>
    <w:rsid w:val="0066583B"/>
    <w:rsid w:val="00682F31"/>
    <w:rsid w:val="006B3700"/>
    <w:rsid w:val="00704CF4"/>
    <w:rsid w:val="00750F0B"/>
    <w:rsid w:val="0081154B"/>
    <w:rsid w:val="00870B4F"/>
    <w:rsid w:val="00880B7F"/>
    <w:rsid w:val="008B3FC0"/>
    <w:rsid w:val="008C31D1"/>
    <w:rsid w:val="008F6B22"/>
    <w:rsid w:val="00902D29"/>
    <w:rsid w:val="00931656"/>
    <w:rsid w:val="009665C7"/>
    <w:rsid w:val="00985806"/>
    <w:rsid w:val="009D1264"/>
    <w:rsid w:val="009F68C1"/>
    <w:rsid w:val="00A0115A"/>
    <w:rsid w:val="00A56C5B"/>
    <w:rsid w:val="00A81DE8"/>
    <w:rsid w:val="00B46E44"/>
    <w:rsid w:val="00BC5E13"/>
    <w:rsid w:val="00C8757B"/>
    <w:rsid w:val="00CC361B"/>
    <w:rsid w:val="00CC71C3"/>
    <w:rsid w:val="00CF3C9E"/>
    <w:rsid w:val="00D168F2"/>
    <w:rsid w:val="00D37AD6"/>
    <w:rsid w:val="00D8308D"/>
    <w:rsid w:val="00DC3FEC"/>
    <w:rsid w:val="00F27433"/>
    <w:rsid w:val="00F47928"/>
    <w:rsid w:val="00FA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8F2"/>
    <w:pPr>
      <w:ind w:left="720"/>
      <w:contextualSpacing/>
    </w:pPr>
    <w:rPr>
      <w:rFonts w:eastAsiaTheme="minorHAnsi"/>
    </w:rPr>
  </w:style>
  <w:style w:type="paragraph" w:customStyle="1" w:styleId="c1">
    <w:name w:val="c1"/>
    <w:basedOn w:val="Normal"/>
    <w:rsid w:val="009D12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D1264"/>
    <w:rPr>
      <w:b/>
      <w:bCs/>
    </w:rPr>
  </w:style>
  <w:style w:type="paragraph" w:styleId="BalloonText">
    <w:name w:val="Balloon Text"/>
    <w:basedOn w:val="Normal"/>
    <w:link w:val="BalloonTextChar"/>
    <w:uiPriority w:val="99"/>
    <w:semiHidden/>
    <w:unhideWhenUsed/>
    <w:rsid w:val="006B3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8F2"/>
    <w:pPr>
      <w:ind w:left="720"/>
      <w:contextualSpacing/>
    </w:pPr>
    <w:rPr>
      <w:rFonts w:eastAsiaTheme="minorHAnsi"/>
    </w:rPr>
  </w:style>
  <w:style w:type="paragraph" w:customStyle="1" w:styleId="c1">
    <w:name w:val="c1"/>
    <w:basedOn w:val="Normal"/>
    <w:rsid w:val="009D12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D1264"/>
    <w:rPr>
      <w:b/>
      <w:bCs/>
    </w:rPr>
  </w:style>
  <w:style w:type="paragraph" w:styleId="BalloonText">
    <w:name w:val="Balloon Text"/>
    <w:basedOn w:val="Normal"/>
    <w:link w:val="BalloonTextChar"/>
    <w:uiPriority w:val="99"/>
    <w:semiHidden/>
    <w:unhideWhenUsed/>
    <w:rsid w:val="006B3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86859">
      <w:bodyDiv w:val="1"/>
      <w:marLeft w:val="0"/>
      <w:marRight w:val="0"/>
      <w:marTop w:val="0"/>
      <w:marBottom w:val="0"/>
      <w:divBdr>
        <w:top w:val="none" w:sz="0" w:space="0" w:color="auto"/>
        <w:left w:val="none" w:sz="0" w:space="0" w:color="auto"/>
        <w:bottom w:val="none" w:sz="0" w:space="0" w:color="auto"/>
        <w:right w:val="none" w:sz="0" w:space="0" w:color="auto"/>
      </w:divBdr>
    </w:div>
    <w:div w:id="147567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Nothing1010</cp:lastModifiedBy>
  <cp:revision>10</cp:revision>
  <cp:lastPrinted>2019-03-15T08:43:00Z</cp:lastPrinted>
  <dcterms:created xsi:type="dcterms:W3CDTF">2019-03-11T04:34:00Z</dcterms:created>
  <dcterms:modified xsi:type="dcterms:W3CDTF">2019-03-15T08:44:00Z</dcterms:modified>
</cp:coreProperties>
</file>