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0" w:type="dxa"/>
        <w:tblInd w:w="-342" w:type="dxa"/>
        <w:tblLook w:val="01E0" w:firstRow="1" w:lastRow="1" w:firstColumn="1" w:lastColumn="1" w:noHBand="0" w:noVBand="0"/>
      </w:tblPr>
      <w:tblGrid>
        <w:gridCol w:w="4750"/>
        <w:gridCol w:w="5640"/>
      </w:tblGrid>
      <w:tr w:rsidR="00B10B5C" w:rsidRPr="00E02B75" w:rsidTr="00617476">
        <w:tc>
          <w:tcPr>
            <w:tcW w:w="4750" w:type="dxa"/>
          </w:tcPr>
          <w:p w:rsidR="00B10B5C" w:rsidRPr="00B10B5C" w:rsidRDefault="00B10B5C" w:rsidP="00617476">
            <w:pPr>
              <w:spacing w:before="40"/>
              <w:ind w:right="-19"/>
              <w:jc w:val="center"/>
              <w:rPr>
                <w:b/>
                <w:bCs/>
                <w:color w:val="000000"/>
                <w:sz w:val="20"/>
                <w:szCs w:val="20"/>
              </w:rPr>
            </w:pPr>
            <w:r>
              <w:rPr>
                <w:b/>
                <w:bCs/>
                <w:color w:val="000000"/>
                <w:sz w:val="20"/>
                <w:szCs w:val="20"/>
                <w:lang w:val="en-US"/>
              </w:rPr>
              <w:t xml:space="preserve">UBND </w:t>
            </w:r>
            <w:r>
              <w:rPr>
                <w:b/>
                <w:bCs/>
                <w:color w:val="000000"/>
                <w:sz w:val="20"/>
                <w:szCs w:val="20"/>
              </w:rPr>
              <w:t>QUẬN HÀ ĐÔNG</w:t>
            </w:r>
          </w:p>
          <w:p w:rsidR="00B10B5C" w:rsidRPr="00C037F2" w:rsidRDefault="00B10B5C" w:rsidP="00617476">
            <w:pPr>
              <w:spacing w:before="40"/>
              <w:ind w:right="-19"/>
              <w:jc w:val="center"/>
              <w:rPr>
                <w:b/>
                <w:bCs/>
                <w:color w:val="000000"/>
                <w:sz w:val="20"/>
                <w:szCs w:val="20"/>
                <w:lang w:val="en-US"/>
              </w:rPr>
            </w:pPr>
            <w:r>
              <w:rPr>
                <w:b/>
                <w:bCs/>
                <w:color w:val="000000"/>
                <w:sz w:val="20"/>
                <w:szCs w:val="20"/>
              </w:rPr>
              <w:t>TRƯỜNG</w:t>
            </w:r>
            <w:r>
              <w:rPr>
                <w:b/>
                <w:bCs/>
                <w:color w:val="000000"/>
                <w:sz w:val="20"/>
                <w:szCs w:val="20"/>
                <w:lang w:val="en-US"/>
              </w:rPr>
              <w:t xml:space="preserve"> THCS PHÚ LÃM</w:t>
            </w:r>
          </w:p>
          <w:p w:rsidR="00B10B5C" w:rsidRPr="00B822B9" w:rsidRDefault="00B10B5C" w:rsidP="00617476">
            <w:pPr>
              <w:spacing w:before="40"/>
              <w:ind w:right="-19"/>
              <w:jc w:val="center"/>
              <w:rPr>
                <w:color w:val="000000"/>
                <w:sz w:val="26"/>
                <w:szCs w:val="26"/>
              </w:rPr>
            </w:pPr>
            <w:r w:rsidRPr="00B822B9">
              <w:rPr>
                <w:color w:val="000000"/>
                <w:sz w:val="26"/>
                <w:szCs w:val="26"/>
              </w:rPr>
              <w:t>***</w:t>
            </w:r>
          </w:p>
          <w:p w:rsidR="00B10B5C" w:rsidRPr="00540C09" w:rsidRDefault="00B10B5C" w:rsidP="00617476">
            <w:pPr>
              <w:spacing w:before="40"/>
              <w:ind w:right="-19"/>
              <w:jc w:val="center"/>
              <w:rPr>
                <w:color w:val="000000"/>
                <w:lang w:val="en-US"/>
              </w:rPr>
            </w:pPr>
          </w:p>
        </w:tc>
        <w:tc>
          <w:tcPr>
            <w:tcW w:w="5640" w:type="dxa"/>
          </w:tcPr>
          <w:p w:rsidR="00B10B5C" w:rsidRPr="00864D0A" w:rsidRDefault="00B10B5C" w:rsidP="00617476">
            <w:pPr>
              <w:ind w:right="-17"/>
              <w:rPr>
                <w:b/>
                <w:color w:val="000000"/>
                <w:sz w:val="22"/>
                <w:szCs w:val="22"/>
              </w:rPr>
            </w:pPr>
            <w:r w:rsidRPr="00864D0A">
              <w:rPr>
                <w:b/>
                <w:bCs/>
                <w:color w:val="000000"/>
                <w:sz w:val="22"/>
                <w:szCs w:val="22"/>
              </w:rPr>
              <w:t>CỘNG HOÀ XÃ HỘI CHỦ NGHĨA VIỆT NA</w:t>
            </w:r>
            <w:r w:rsidRPr="00864D0A">
              <w:rPr>
                <w:b/>
                <w:color w:val="000000"/>
                <w:sz w:val="22"/>
                <w:szCs w:val="22"/>
              </w:rPr>
              <w:t>M</w:t>
            </w:r>
          </w:p>
          <w:p w:rsidR="00B10B5C" w:rsidRPr="00864D0A" w:rsidRDefault="00B10B5C" w:rsidP="00617476">
            <w:pPr>
              <w:ind w:right="-17"/>
              <w:jc w:val="center"/>
              <w:rPr>
                <w:b/>
                <w:bCs/>
                <w:color w:val="000000"/>
                <w:sz w:val="22"/>
                <w:szCs w:val="22"/>
              </w:rPr>
            </w:pPr>
            <w:r w:rsidRPr="00864D0A">
              <w:rPr>
                <w:b/>
                <w:bCs/>
                <w:color w:val="000000"/>
                <w:sz w:val="22"/>
                <w:szCs w:val="22"/>
              </w:rPr>
              <w:t>Độc lập - Tự do - Hạnh phúc</w:t>
            </w:r>
          </w:p>
          <w:p w:rsidR="00B10B5C" w:rsidRPr="00864D0A" w:rsidRDefault="00B10B5C" w:rsidP="00617476">
            <w:pPr>
              <w:ind w:right="-17"/>
              <w:jc w:val="center"/>
              <w:rPr>
                <w:color w:val="000000"/>
                <w:sz w:val="22"/>
                <w:szCs w:val="22"/>
              </w:rPr>
            </w:pPr>
            <w:r w:rsidRPr="00864D0A">
              <w:rPr>
                <w:color w:val="000000"/>
                <w:sz w:val="22"/>
                <w:szCs w:val="22"/>
              </w:rPr>
              <w:t>---------</w:t>
            </w:r>
          </w:p>
          <w:p w:rsidR="00B10B5C" w:rsidRPr="00E02B75" w:rsidRDefault="00B10B5C" w:rsidP="00617476">
            <w:pPr>
              <w:ind w:right="-17"/>
              <w:jc w:val="center"/>
              <w:rPr>
                <w:b/>
                <w:bCs/>
                <w:color w:val="000000"/>
                <w:sz w:val="26"/>
                <w:szCs w:val="26"/>
                <w:lang w:val="en-US"/>
              </w:rPr>
            </w:pPr>
            <w:r w:rsidRPr="0077167B">
              <w:rPr>
                <w:i/>
                <w:iCs/>
                <w:color w:val="000000"/>
                <w:sz w:val="26"/>
                <w:szCs w:val="26"/>
              </w:rPr>
              <w:t xml:space="preserve">Hà </w:t>
            </w:r>
            <w:proofErr w:type="spellStart"/>
            <w:r>
              <w:rPr>
                <w:i/>
                <w:iCs/>
                <w:color w:val="000000"/>
                <w:sz w:val="26"/>
                <w:szCs w:val="26"/>
                <w:lang w:val="en-US"/>
              </w:rPr>
              <w:t>Đông</w:t>
            </w:r>
            <w:proofErr w:type="spellEnd"/>
            <w:r>
              <w:rPr>
                <w:i/>
                <w:iCs/>
                <w:color w:val="000000"/>
                <w:sz w:val="26"/>
                <w:szCs w:val="26"/>
              </w:rPr>
              <w:t xml:space="preserve">, ngày </w:t>
            </w:r>
            <w:r w:rsidR="007507F5">
              <w:rPr>
                <w:i/>
                <w:iCs/>
                <w:color w:val="000000"/>
                <w:sz w:val="26"/>
                <w:szCs w:val="26"/>
                <w:lang w:val="en-US"/>
              </w:rPr>
              <w:t>6</w:t>
            </w:r>
            <w:r w:rsidRPr="0077167B">
              <w:rPr>
                <w:i/>
                <w:iCs/>
                <w:color w:val="000000"/>
                <w:sz w:val="26"/>
                <w:szCs w:val="26"/>
              </w:rPr>
              <w:t xml:space="preserve"> tháng </w:t>
            </w:r>
            <w:r>
              <w:rPr>
                <w:i/>
                <w:iCs/>
                <w:color w:val="000000"/>
                <w:sz w:val="26"/>
                <w:szCs w:val="26"/>
                <w:lang w:val="en-US"/>
              </w:rPr>
              <w:t>11</w:t>
            </w:r>
            <w:r w:rsidR="007507F5">
              <w:rPr>
                <w:i/>
                <w:iCs/>
                <w:color w:val="000000"/>
                <w:sz w:val="26"/>
                <w:szCs w:val="26"/>
              </w:rPr>
              <w:t xml:space="preserve"> năm 2023</w:t>
            </w:r>
          </w:p>
        </w:tc>
      </w:tr>
    </w:tbl>
    <w:p w:rsidR="002A2CF0" w:rsidRDefault="002A2CF0"/>
    <w:p w:rsidR="00B10B5C" w:rsidRPr="00B10B5C" w:rsidRDefault="00B10B5C" w:rsidP="00B10B5C">
      <w:pPr>
        <w:jc w:val="center"/>
        <w:rPr>
          <w:b/>
        </w:rPr>
      </w:pPr>
      <w:r w:rsidRPr="00B10B5C">
        <w:rPr>
          <w:b/>
        </w:rPr>
        <w:t>BÁO CÁO KẾT QUẢ HOẠT ĐỘNG</w:t>
      </w:r>
    </w:p>
    <w:p w:rsidR="00B10B5C" w:rsidRPr="003B789C" w:rsidRDefault="00B10B5C" w:rsidP="00B10B5C">
      <w:pPr>
        <w:jc w:val="center"/>
        <w:rPr>
          <w:b/>
          <w:lang w:val="en-US"/>
        </w:rPr>
      </w:pPr>
      <w:r w:rsidRPr="00B10B5C">
        <w:rPr>
          <w:b/>
        </w:rPr>
        <w:t>HƯỞNG ỨNG NGÀY PHÁP LUẬT VIỆT NAM</w:t>
      </w:r>
      <w:r w:rsidR="003B789C">
        <w:rPr>
          <w:b/>
          <w:lang w:val="en-US"/>
        </w:rPr>
        <w:t xml:space="preserve"> 09/11/2023</w:t>
      </w:r>
    </w:p>
    <w:p w:rsidR="00B10B5C" w:rsidRDefault="00B10B5C" w:rsidP="00B10B5C">
      <w:pPr>
        <w:rPr>
          <w:b/>
        </w:rPr>
      </w:pPr>
    </w:p>
    <w:p w:rsidR="00B10B5C" w:rsidRDefault="00B10B5C" w:rsidP="00B10B5C">
      <w:pPr>
        <w:ind w:firstLine="720"/>
      </w:pPr>
      <w:r>
        <w:t>Từ ngày 1</w:t>
      </w:r>
      <w:r w:rsidR="007507F5">
        <w:rPr>
          <w:lang w:val="en-US"/>
        </w:rPr>
        <w:t>5</w:t>
      </w:r>
      <w:r w:rsidR="007507F5">
        <w:t>/10/2023</w:t>
      </w:r>
      <w:r>
        <w:t>, nhà trường đã triển khia kế hoạch thực hiện các hoạt động tuyên truyền hưởng ứng ngày Pháp luật Việt Nam, cụ thể:</w:t>
      </w:r>
    </w:p>
    <w:p w:rsidR="00B10B5C" w:rsidRDefault="00904BC4" w:rsidP="00904BC4">
      <w:r>
        <w:t xml:space="preserve">- </w:t>
      </w:r>
      <w:r w:rsidR="00B10B5C">
        <w:t>Trang trí trên các bảng tin nhà trường.</w:t>
      </w:r>
    </w:p>
    <w:p w:rsidR="00B10B5C" w:rsidRDefault="00904BC4" w:rsidP="00904BC4">
      <w:r>
        <w:t xml:space="preserve">- </w:t>
      </w:r>
      <w:r w:rsidR="00B10B5C">
        <w:t>Treo Pano hưởng ứng ngoài cổng trường.</w:t>
      </w:r>
      <w:bookmarkStart w:id="0" w:name="_GoBack"/>
      <w:bookmarkEnd w:id="0"/>
    </w:p>
    <w:p w:rsidR="00B10B5C" w:rsidRDefault="00904BC4" w:rsidP="00904BC4">
      <w:r>
        <w:t xml:space="preserve">- </w:t>
      </w:r>
      <w:r w:rsidR="00B10B5C">
        <w:t>Đội tuyên truyền măng non phát thanh vào giờ ra chơi tiết 2 các buổi học thứ 3,5,7 với nội dung nêu cao ý nghĩa của Hiến pháp, pháp luật trong đời sống, trong trường lớp.</w:t>
      </w:r>
    </w:p>
    <w:p w:rsidR="00B10B5C" w:rsidRDefault="00904BC4" w:rsidP="00904BC4">
      <w:r>
        <w:t xml:space="preserve">- </w:t>
      </w:r>
      <w:r w:rsidR="007507F5">
        <w:t>Sáng ngày 6</w:t>
      </w:r>
      <w:r w:rsidR="00B10B5C">
        <w:t>/11, trong tiết sinh hoạt dưới cờ, cô Hiệu trưởng đã phát động hưởng ứng tới toàn thể cán bộ, giáo viên, nhân viên và HS trong nhà trường; GV, HS, PHHS cùng kí cam kết chấp hành đúng các quy định của Pháp luật. Đại diện HS lên hưởng ứng, hứa sẽ cố gắng cùng các bạn sống và học tập theo Hiến pháp và Pháp luật nước nhà. Trong buổi phát động, ban tổ chức cũ</w:t>
      </w:r>
      <w:r>
        <w:t>ng đã có bộ câu hỏi trắc nghiệm về một số những q</w:t>
      </w:r>
      <w:r w:rsidR="007507F5">
        <w:t>u</w:t>
      </w:r>
      <w:r>
        <w:t xml:space="preserve">y định của pháp luật liên quan tới vấn đề an toàn giao thông, </w:t>
      </w:r>
      <w:proofErr w:type="spellStart"/>
      <w:r w:rsidR="007507F5">
        <w:rPr>
          <w:lang w:val="en-US"/>
        </w:rPr>
        <w:t>tác</w:t>
      </w:r>
      <w:proofErr w:type="spellEnd"/>
      <w:r w:rsidR="007507F5">
        <w:rPr>
          <w:lang w:val="en-US"/>
        </w:rPr>
        <w:t xml:space="preserve"> </w:t>
      </w:r>
      <w:proofErr w:type="spellStart"/>
      <w:r w:rsidR="007507F5">
        <w:rPr>
          <w:lang w:val="en-US"/>
        </w:rPr>
        <w:t>hại</w:t>
      </w:r>
      <w:proofErr w:type="spellEnd"/>
      <w:r w:rsidR="007507F5">
        <w:rPr>
          <w:lang w:val="en-US"/>
        </w:rPr>
        <w:t xml:space="preserve"> </w:t>
      </w:r>
      <w:proofErr w:type="spellStart"/>
      <w:r w:rsidR="007507F5">
        <w:rPr>
          <w:lang w:val="en-US"/>
        </w:rPr>
        <w:t>của</w:t>
      </w:r>
      <w:proofErr w:type="spellEnd"/>
      <w:r w:rsidR="007507F5">
        <w:rPr>
          <w:lang w:val="en-US"/>
        </w:rPr>
        <w:t xml:space="preserve"> </w:t>
      </w:r>
      <w:proofErr w:type="spellStart"/>
      <w:r w:rsidR="007507F5">
        <w:rPr>
          <w:lang w:val="en-US"/>
        </w:rPr>
        <w:t>thuốc</w:t>
      </w:r>
      <w:proofErr w:type="spellEnd"/>
      <w:r w:rsidR="007507F5">
        <w:rPr>
          <w:lang w:val="en-US"/>
        </w:rPr>
        <w:t xml:space="preserve"> </w:t>
      </w:r>
      <w:proofErr w:type="spellStart"/>
      <w:r w:rsidR="007507F5">
        <w:rPr>
          <w:lang w:val="en-US"/>
        </w:rPr>
        <w:t>lá</w:t>
      </w:r>
      <w:proofErr w:type="spellEnd"/>
      <w:r w:rsidR="007507F5">
        <w:rPr>
          <w:lang w:val="en-US"/>
        </w:rPr>
        <w:t xml:space="preserve"> </w:t>
      </w:r>
      <w:proofErr w:type="spellStart"/>
      <w:r w:rsidR="007507F5">
        <w:rPr>
          <w:lang w:val="en-US"/>
        </w:rPr>
        <w:t>điện</w:t>
      </w:r>
      <w:proofErr w:type="spellEnd"/>
      <w:r w:rsidR="007507F5">
        <w:rPr>
          <w:lang w:val="en-US"/>
        </w:rPr>
        <w:t xml:space="preserve"> </w:t>
      </w:r>
      <w:proofErr w:type="spellStart"/>
      <w:r w:rsidR="007507F5">
        <w:rPr>
          <w:lang w:val="en-US"/>
        </w:rPr>
        <w:t>tử</w:t>
      </w:r>
      <w:proofErr w:type="spellEnd"/>
      <w:r w:rsidR="007507F5">
        <w:rPr>
          <w:lang w:val="en-US"/>
        </w:rPr>
        <w:t xml:space="preserve">. đ/c </w:t>
      </w:r>
      <w:proofErr w:type="spellStart"/>
      <w:r w:rsidR="007507F5">
        <w:rPr>
          <w:lang w:val="en-US"/>
        </w:rPr>
        <w:t>Trung</w:t>
      </w:r>
      <w:proofErr w:type="spellEnd"/>
      <w:r w:rsidR="007507F5">
        <w:rPr>
          <w:lang w:val="en-US"/>
        </w:rPr>
        <w:t xml:space="preserve"> </w:t>
      </w:r>
      <w:proofErr w:type="spellStart"/>
      <w:r w:rsidR="007507F5">
        <w:rPr>
          <w:lang w:val="en-US"/>
        </w:rPr>
        <w:t>tá</w:t>
      </w:r>
      <w:proofErr w:type="spellEnd"/>
      <w:r w:rsidR="007507F5">
        <w:rPr>
          <w:lang w:val="en-US"/>
        </w:rPr>
        <w:t xml:space="preserve"> </w:t>
      </w:r>
      <w:proofErr w:type="spellStart"/>
      <w:r w:rsidR="007507F5">
        <w:rPr>
          <w:lang w:val="en-US"/>
        </w:rPr>
        <w:t>Trần</w:t>
      </w:r>
      <w:proofErr w:type="spellEnd"/>
      <w:r w:rsidR="007507F5">
        <w:rPr>
          <w:lang w:val="en-US"/>
        </w:rPr>
        <w:t xml:space="preserve"> </w:t>
      </w:r>
      <w:proofErr w:type="spellStart"/>
      <w:r w:rsidR="007507F5">
        <w:rPr>
          <w:lang w:val="en-US"/>
        </w:rPr>
        <w:t>Thanh</w:t>
      </w:r>
      <w:proofErr w:type="spellEnd"/>
      <w:r w:rsidR="007507F5">
        <w:rPr>
          <w:lang w:val="en-US"/>
        </w:rPr>
        <w:t xml:space="preserve"> </w:t>
      </w:r>
      <w:proofErr w:type="spellStart"/>
      <w:r w:rsidR="007507F5">
        <w:rPr>
          <w:lang w:val="en-US"/>
        </w:rPr>
        <w:t>Quyết</w:t>
      </w:r>
      <w:proofErr w:type="spellEnd"/>
      <w:r w:rsidR="007507F5">
        <w:rPr>
          <w:lang w:val="en-US"/>
        </w:rPr>
        <w:t xml:space="preserve"> </w:t>
      </w:r>
      <w:proofErr w:type="spellStart"/>
      <w:r w:rsidR="007507F5">
        <w:rPr>
          <w:lang w:val="en-US"/>
        </w:rPr>
        <w:t>Công</w:t>
      </w:r>
      <w:proofErr w:type="spellEnd"/>
      <w:r w:rsidR="007507F5">
        <w:rPr>
          <w:lang w:val="en-US"/>
        </w:rPr>
        <w:t xml:space="preserve"> an </w:t>
      </w:r>
      <w:proofErr w:type="spellStart"/>
      <w:r w:rsidR="007507F5">
        <w:rPr>
          <w:lang w:val="en-US"/>
        </w:rPr>
        <w:t>phòng</w:t>
      </w:r>
      <w:proofErr w:type="spellEnd"/>
      <w:r w:rsidR="007507F5">
        <w:rPr>
          <w:lang w:val="en-US"/>
        </w:rPr>
        <w:t xml:space="preserve"> </w:t>
      </w:r>
      <w:proofErr w:type="spellStart"/>
      <w:r w:rsidR="007507F5">
        <w:rPr>
          <w:lang w:val="en-US"/>
        </w:rPr>
        <w:t>giao</w:t>
      </w:r>
      <w:proofErr w:type="spellEnd"/>
      <w:r w:rsidR="007507F5">
        <w:rPr>
          <w:lang w:val="en-US"/>
        </w:rPr>
        <w:t xml:space="preserve"> </w:t>
      </w:r>
      <w:proofErr w:type="spellStart"/>
      <w:r w:rsidR="007507F5">
        <w:rPr>
          <w:lang w:val="en-US"/>
        </w:rPr>
        <w:t>thông</w:t>
      </w:r>
      <w:proofErr w:type="spellEnd"/>
      <w:r w:rsidR="007507F5">
        <w:rPr>
          <w:lang w:val="en-US"/>
        </w:rPr>
        <w:t xml:space="preserve"> </w:t>
      </w:r>
      <w:proofErr w:type="spellStart"/>
      <w:r w:rsidR="007507F5">
        <w:rPr>
          <w:lang w:val="en-US"/>
        </w:rPr>
        <w:t>quận</w:t>
      </w:r>
      <w:proofErr w:type="spellEnd"/>
      <w:r w:rsidR="007507F5">
        <w:rPr>
          <w:lang w:val="en-US"/>
        </w:rPr>
        <w:t xml:space="preserve"> </w:t>
      </w:r>
      <w:proofErr w:type="spellStart"/>
      <w:r w:rsidR="007507F5">
        <w:rPr>
          <w:lang w:val="en-US"/>
        </w:rPr>
        <w:t>Hà</w:t>
      </w:r>
      <w:proofErr w:type="spellEnd"/>
      <w:r w:rsidR="007507F5">
        <w:rPr>
          <w:lang w:val="en-US"/>
        </w:rPr>
        <w:t xml:space="preserve"> </w:t>
      </w:r>
      <w:proofErr w:type="spellStart"/>
      <w:r w:rsidR="007507F5">
        <w:rPr>
          <w:lang w:val="en-US"/>
        </w:rPr>
        <w:t>Đông</w:t>
      </w:r>
      <w:proofErr w:type="spellEnd"/>
      <w:r w:rsidR="007507F5">
        <w:rPr>
          <w:lang w:val="en-US"/>
        </w:rPr>
        <w:t xml:space="preserve"> </w:t>
      </w:r>
      <w:proofErr w:type="spellStart"/>
      <w:r w:rsidR="007507F5">
        <w:rPr>
          <w:lang w:val="en-US"/>
        </w:rPr>
        <w:t>đã</w:t>
      </w:r>
      <w:proofErr w:type="spellEnd"/>
      <w:r>
        <w:t xml:space="preserve"> cùng giao lưu với HS trong nhà trường.</w:t>
      </w:r>
    </w:p>
    <w:p w:rsidR="003B7D6E" w:rsidRDefault="003B7D6E" w:rsidP="003B7D6E">
      <w:pPr>
        <w:jc w:val="center"/>
        <w:rPr>
          <w:lang w:val="en-US"/>
        </w:rPr>
      </w:pPr>
    </w:p>
    <w:p w:rsidR="003B7D6E" w:rsidRDefault="003B7D6E" w:rsidP="003B7D6E">
      <w:pPr>
        <w:jc w:val="center"/>
        <w:rPr>
          <w:lang w:val="en-US"/>
        </w:rPr>
      </w:pPr>
      <w:r>
        <w:rPr>
          <w:lang w:val="en-US"/>
        </w:rPr>
        <w:t>MỘT SỐ HÌNH ẢNH HOẠT ĐỘNG</w:t>
      </w:r>
    </w:p>
    <w:p w:rsidR="007507F5" w:rsidRDefault="007507F5" w:rsidP="003B7D6E">
      <w:pPr>
        <w:jc w:val="center"/>
        <w:rPr>
          <w:lang w:val="en-US"/>
        </w:rPr>
      </w:pPr>
    </w:p>
    <w:p w:rsidR="003B7D6E" w:rsidRDefault="007507F5" w:rsidP="003B7D6E">
      <w:pPr>
        <w:jc w:val="center"/>
        <w:rPr>
          <w:lang w:val="en-US"/>
        </w:rPr>
      </w:pPr>
      <w:r w:rsidRPr="00D204CC">
        <w:rPr>
          <w:noProof/>
        </w:rPr>
        <w:drawing>
          <wp:inline distT="0" distB="0" distL="0" distR="0" wp14:anchorId="74332BCE" wp14:editId="6A24829B">
            <wp:extent cx="5943299" cy="3762375"/>
            <wp:effectExtent l="0" t="0" r="635" b="0"/>
            <wp:docPr id="1" name="Picture 1" descr="E:\ANH CHUP\HỌC SINH\Ngày Pháp luật Việt Nam\z4852759598090_2a0cad4037619f5c1ad07d534f2fd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NH CHUP\HỌC SINH\Ngày Pháp luật Việt Nam\z4852759598090_2a0cad4037619f5c1ad07d534f2fd68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6606" cy="3764469"/>
                    </a:xfrm>
                    <a:prstGeom prst="rect">
                      <a:avLst/>
                    </a:prstGeom>
                    <a:noFill/>
                    <a:ln>
                      <a:noFill/>
                    </a:ln>
                  </pic:spPr>
                </pic:pic>
              </a:graphicData>
            </a:graphic>
          </wp:inline>
        </w:drawing>
      </w:r>
    </w:p>
    <w:p w:rsidR="003B7D6E" w:rsidRDefault="007507F5" w:rsidP="003A3717">
      <w:pPr>
        <w:jc w:val="center"/>
        <w:rPr>
          <w:lang w:val="en-US"/>
        </w:rPr>
      </w:pPr>
      <w:r w:rsidRPr="009D00FA">
        <w:rPr>
          <w:noProof/>
        </w:rPr>
        <w:lastRenderedPageBreak/>
        <w:drawing>
          <wp:inline distT="0" distB="0" distL="0" distR="0" wp14:anchorId="6EEE548C" wp14:editId="482E7BD7">
            <wp:extent cx="5943600" cy="4686300"/>
            <wp:effectExtent l="0" t="0" r="0" b="0"/>
            <wp:docPr id="6" name="Picture 6" descr="E:\ANH CHUP\HỌC SINH\Ngày Pháp luật Việt Nam\z4852745291512_c6c301a98bdecdf447790f611495b8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NH CHUP\HỌC SINH\Ngày Pháp luật Việt Nam\z4852745291512_c6c301a98bdecdf447790f611495b8c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p>
    <w:p w:rsidR="003B7D6E" w:rsidRDefault="003B7D6E" w:rsidP="003B7D6E">
      <w:pPr>
        <w:jc w:val="center"/>
        <w:rPr>
          <w:lang w:val="en-US"/>
        </w:rPr>
      </w:pPr>
    </w:p>
    <w:p w:rsidR="003B7D6E" w:rsidRDefault="007507F5" w:rsidP="003B7D6E">
      <w:pPr>
        <w:jc w:val="center"/>
        <w:rPr>
          <w:lang w:val="en-US"/>
        </w:rPr>
      </w:pPr>
      <w:r w:rsidRPr="00D204CC">
        <w:rPr>
          <w:noProof/>
        </w:rPr>
        <w:drawing>
          <wp:inline distT="0" distB="0" distL="0" distR="0" wp14:anchorId="5FBD6519" wp14:editId="7FDC4F3D">
            <wp:extent cx="5943559" cy="4029075"/>
            <wp:effectExtent l="0" t="0" r="635" b="0"/>
            <wp:docPr id="2" name="Picture 2" descr="E:\ANH CHUP\HỌC SINH\Ngày Pháp luật Việt Nam\z4852735548735_9bc9a2675a9de7d15bb3661ba78059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NH CHUP\HỌC SINH\Ngày Pháp luật Việt Nam\z4852735548735_9bc9a2675a9de7d15bb3661ba780592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7758" cy="4031922"/>
                    </a:xfrm>
                    <a:prstGeom prst="rect">
                      <a:avLst/>
                    </a:prstGeom>
                    <a:noFill/>
                    <a:ln>
                      <a:noFill/>
                    </a:ln>
                  </pic:spPr>
                </pic:pic>
              </a:graphicData>
            </a:graphic>
          </wp:inline>
        </w:drawing>
      </w:r>
    </w:p>
    <w:p w:rsidR="003B7D6E" w:rsidRDefault="007507F5" w:rsidP="003B7D6E">
      <w:pPr>
        <w:jc w:val="center"/>
        <w:rPr>
          <w:noProof/>
        </w:rPr>
      </w:pPr>
      <w:r w:rsidRPr="009D00FA">
        <w:rPr>
          <w:noProof/>
        </w:rPr>
        <w:lastRenderedPageBreak/>
        <w:drawing>
          <wp:inline distT="0" distB="0" distL="0" distR="0" wp14:anchorId="56EC2B7A" wp14:editId="3D4CC176">
            <wp:extent cx="5942710" cy="3933825"/>
            <wp:effectExtent l="0" t="0" r="1270" b="0"/>
            <wp:docPr id="8" name="Picture 8" descr="E:\ANH CHUP\HỌC SINH\Ngày Pháp luật Việt Nam\z4852745217547_ae1dc32f3f6fb95583cc016ce11ed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NH CHUP\HỌC SINH\Ngày Pháp luật Việt Nam\z4852745217547_ae1dc32f3f6fb95583cc016ce11ed9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5120" cy="3935420"/>
                    </a:xfrm>
                    <a:prstGeom prst="rect">
                      <a:avLst/>
                    </a:prstGeom>
                    <a:noFill/>
                    <a:ln>
                      <a:noFill/>
                    </a:ln>
                  </pic:spPr>
                </pic:pic>
              </a:graphicData>
            </a:graphic>
          </wp:inline>
        </w:drawing>
      </w:r>
    </w:p>
    <w:p w:rsidR="007507F5" w:rsidRDefault="007507F5" w:rsidP="003B7D6E">
      <w:pPr>
        <w:jc w:val="center"/>
        <w:rPr>
          <w:lang w:val="en-US"/>
        </w:rPr>
      </w:pPr>
    </w:p>
    <w:p w:rsidR="003B7D6E" w:rsidRDefault="003B7D6E" w:rsidP="003B7D6E">
      <w:pPr>
        <w:jc w:val="center"/>
        <w:rPr>
          <w:lang w:val="en-US"/>
        </w:rPr>
      </w:pPr>
    </w:p>
    <w:p w:rsidR="003B7D6E" w:rsidRDefault="007507F5" w:rsidP="003B7D6E">
      <w:pPr>
        <w:jc w:val="center"/>
        <w:rPr>
          <w:lang w:val="en-US"/>
        </w:rPr>
      </w:pPr>
      <w:r w:rsidRPr="007C4479">
        <w:rPr>
          <w:noProof/>
        </w:rPr>
        <w:drawing>
          <wp:inline distT="0" distB="0" distL="0" distR="0" wp14:anchorId="2D914A37" wp14:editId="39D8DDA6">
            <wp:extent cx="5943558" cy="4562475"/>
            <wp:effectExtent l="0" t="0" r="635" b="0"/>
            <wp:docPr id="11" name="Picture 11" descr="E:\ANH CHUP\HỌC SINH\Ngày Pháp luật Việt Nam\z4852857943883_bc9fd3faa8fc18faa2cdb2b8b8b3d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ANH CHUP\HỌC SINH\Ngày Pháp luật Việt Nam\z4852857943883_bc9fd3faa8fc18faa2cdb2b8b8b3d0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1314" cy="4568429"/>
                    </a:xfrm>
                    <a:prstGeom prst="rect">
                      <a:avLst/>
                    </a:prstGeom>
                    <a:noFill/>
                    <a:ln>
                      <a:noFill/>
                    </a:ln>
                  </pic:spPr>
                </pic:pic>
              </a:graphicData>
            </a:graphic>
          </wp:inline>
        </w:drawing>
      </w:r>
    </w:p>
    <w:p w:rsidR="003B7D6E" w:rsidRDefault="007507F5" w:rsidP="003B7D6E">
      <w:pPr>
        <w:jc w:val="center"/>
        <w:rPr>
          <w:lang w:val="en-US"/>
        </w:rPr>
      </w:pPr>
      <w:r w:rsidRPr="007C4479">
        <w:rPr>
          <w:noProof/>
        </w:rPr>
        <w:lastRenderedPageBreak/>
        <w:drawing>
          <wp:inline distT="0" distB="0" distL="0" distR="0" wp14:anchorId="62966076" wp14:editId="3DFF6E67">
            <wp:extent cx="5942637" cy="4057650"/>
            <wp:effectExtent l="0" t="0" r="1270" b="0"/>
            <wp:docPr id="12" name="Picture 12" descr="E:\ANH CHUP\HỌC SINH\Ngày Pháp luật Việt Nam\z4852858264564_611bd302e81c17c1987e3d4b6467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NH CHUP\HỌC SINH\Ngày Pháp luật Việt Nam\z4852858264564_611bd302e81c17c1987e3d4b646723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898" cy="4061242"/>
                    </a:xfrm>
                    <a:prstGeom prst="rect">
                      <a:avLst/>
                    </a:prstGeom>
                    <a:noFill/>
                    <a:ln>
                      <a:noFill/>
                    </a:ln>
                  </pic:spPr>
                </pic:pic>
              </a:graphicData>
            </a:graphic>
          </wp:inline>
        </w:drawing>
      </w:r>
    </w:p>
    <w:p w:rsidR="007507F5" w:rsidRDefault="007507F5" w:rsidP="003B7D6E">
      <w:pPr>
        <w:jc w:val="center"/>
        <w:rPr>
          <w:lang w:val="en-US"/>
        </w:rPr>
      </w:pPr>
    </w:p>
    <w:p w:rsidR="003A3717" w:rsidRDefault="00EA735C" w:rsidP="003B7D6E">
      <w:pPr>
        <w:jc w:val="center"/>
        <w:rPr>
          <w:lang w:val="en-US"/>
        </w:rPr>
      </w:pPr>
      <w:r>
        <w:rPr>
          <w:lang w:val="en-US"/>
        </w:rPr>
        <w:t>BAN GIÁM HIỆU                                                  TỔNG PHỤ TRÁCH ĐỘI</w:t>
      </w:r>
    </w:p>
    <w:p w:rsidR="00EA735C" w:rsidRDefault="00EA735C" w:rsidP="00EA735C">
      <w:pPr>
        <w:rPr>
          <w:lang w:val="en-US"/>
        </w:rPr>
      </w:pPr>
    </w:p>
    <w:p w:rsidR="00EA735C" w:rsidRDefault="00EA735C" w:rsidP="003B7D6E">
      <w:pPr>
        <w:jc w:val="center"/>
        <w:rPr>
          <w:lang w:val="en-US"/>
        </w:rPr>
      </w:pPr>
    </w:p>
    <w:p w:rsidR="00EA735C" w:rsidRPr="00EA735C" w:rsidRDefault="00EA735C" w:rsidP="00EA735C">
      <w:pPr>
        <w:rPr>
          <w:b/>
          <w:i/>
          <w:lang w:val="en-US"/>
        </w:rPr>
      </w:pPr>
      <w:r w:rsidRPr="00EA735C">
        <w:rPr>
          <w:b/>
          <w:i/>
          <w:lang w:val="en-US"/>
        </w:rPr>
        <w:t xml:space="preserve">       </w:t>
      </w:r>
      <w:proofErr w:type="spellStart"/>
      <w:r w:rsidRPr="00EA735C">
        <w:rPr>
          <w:b/>
          <w:i/>
          <w:lang w:val="en-US"/>
        </w:rPr>
        <w:t>Trịnh</w:t>
      </w:r>
      <w:proofErr w:type="spellEnd"/>
      <w:r w:rsidRPr="00EA735C">
        <w:rPr>
          <w:b/>
          <w:i/>
          <w:lang w:val="en-US"/>
        </w:rPr>
        <w:t xml:space="preserve"> </w:t>
      </w:r>
      <w:proofErr w:type="spellStart"/>
      <w:r w:rsidRPr="00EA735C">
        <w:rPr>
          <w:b/>
          <w:i/>
          <w:lang w:val="en-US"/>
        </w:rPr>
        <w:t>Tiến</w:t>
      </w:r>
      <w:proofErr w:type="spellEnd"/>
      <w:r w:rsidRPr="00EA735C">
        <w:rPr>
          <w:b/>
          <w:i/>
          <w:lang w:val="en-US"/>
        </w:rPr>
        <w:t xml:space="preserve"> </w:t>
      </w:r>
      <w:proofErr w:type="spellStart"/>
      <w:r w:rsidRPr="00EA735C">
        <w:rPr>
          <w:b/>
          <w:i/>
          <w:lang w:val="en-US"/>
        </w:rPr>
        <w:t>Dũng</w:t>
      </w:r>
      <w:proofErr w:type="spellEnd"/>
      <w:r w:rsidRPr="00EA735C">
        <w:rPr>
          <w:b/>
          <w:i/>
          <w:lang w:val="en-US"/>
        </w:rPr>
        <w:t xml:space="preserve">                                                          </w:t>
      </w:r>
      <w:proofErr w:type="spellStart"/>
      <w:r w:rsidRPr="00EA735C">
        <w:rPr>
          <w:b/>
          <w:i/>
          <w:lang w:val="en-US"/>
        </w:rPr>
        <w:t>Nguyễn</w:t>
      </w:r>
      <w:proofErr w:type="spellEnd"/>
      <w:r w:rsidRPr="00EA735C">
        <w:rPr>
          <w:b/>
          <w:i/>
          <w:lang w:val="en-US"/>
        </w:rPr>
        <w:t xml:space="preserve"> </w:t>
      </w:r>
      <w:proofErr w:type="spellStart"/>
      <w:r w:rsidRPr="00EA735C">
        <w:rPr>
          <w:b/>
          <w:i/>
          <w:lang w:val="en-US"/>
        </w:rPr>
        <w:t>Thị</w:t>
      </w:r>
      <w:proofErr w:type="spellEnd"/>
      <w:r w:rsidRPr="00EA735C">
        <w:rPr>
          <w:b/>
          <w:i/>
          <w:lang w:val="en-US"/>
        </w:rPr>
        <w:t xml:space="preserve"> </w:t>
      </w:r>
      <w:proofErr w:type="spellStart"/>
      <w:r w:rsidRPr="00EA735C">
        <w:rPr>
          <w:b/>
          <w:i/>
          <w:lang w:val="en-US"/>
        </w:rPr>
        <w:t>Mến</w:t>
      </w:r>
      <w:proofErr w:type="spellEnd"/>
    </w:p>
    <w:sectPr w:rsidR="00EA735C" w:rsidRPr="00EA735C" w:rsidSect="00EA735C">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57AFE"/>
    <w:multiLevelType w:val="hybridMultilevel"/>
    <w:tmpl w:val="9ED25B1A"/>
    <w:lvl w:ilvl="0" w:tplc="E1921A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C6407B"/>
    <w:multiLevelType w:val="hybridMultilevel"/>
    <w:tmpl w:val="CFC204C8"/>
    <w:lvl w:ilvl="0" w:tplc="33F6DD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5668D9"/>
    <w:multiLevelType w:val="hybridMultilevel"/>
    <w:tmpl w:val="5928DD4E"/>
    <w:lvl w:ilvl="0" w:tplc="6E70182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494639"/>
    <w:multiLevelType w:val="hybridMultilevel"/>
    <w:tmpl w:val="08DAEA0C"/>
    <w:lvl w:ilvl="0" w:tplc="EFBED9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5C"/>
    <w:rsid w:val="002A2CF0"/>
    <w:rsid w:val="003A3717"/>
    <w:rsid w:val="003B789C"/>
    <w:rsid w:val="003B7D6E"/>
    <w:rsid w:val="007507F5"/>
    <w:rsid w:val="00904BC4"/>
    <w:rsid w:val="00B10B5C"/>
    <w:rsid w:val="00EA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2AF1"/>
  <w15:chartTrackingRefBased/>
  <w15:docId w15:val="{CD8DECBD-243F-4E3D-91F0-BEDC3213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B5C"/>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PHUSY</dc:creator>
  <cp:keywords/>
  <dc:description/>
  <cp:lastModifiedBy>admin</cp:lastModifiedBy>
  <cp:revision>6</cp:revision>
  <dcterms:created xsi:type="dcterms:W3CDTF">2022-11-07T05:16:00Z</dcterms:created>
  <dcterms:modified xsi:type="dcterms:W3CDTF">2023-11-06T07:53:00Z</dcterms:modified>
</cp:coreProperties>
</file>