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AEA1C" w14:textId="00457219" w:rsidR="006003E2" w:rsidRPr="007D36FB" w:rsidRDefault="006003E2" w:rsidP="006003E2">
      <w:pPr>
        <w:rPr>
          <w:rFonts w:ascii="Times New Roman" w:hAnsi="Times New Roman" w:cs="Times New Roman"/>
          <w:sz w:val="28"/>
          <w:szCs w:val="28"/>
          <w:lang w:val="en-US"/>
        </w:rPr>
      </w:pPr>
      <w:r w:rsidRPr="007D36FB">
        <w:rPr>
          <w:rFonts w:ascii="Times New Roman" w:hAnsi="Times New Roman" w:cs="Times New Roman"/>
          <w:sz w:val="28"/>
          <w:szCs w:val="28"/>
          <w:lang w:val="en-US"/>
        </w:rPr>
        <w:t>Kính thưa các thầy giáo cô giáo. Các bạn học sinh thân mến!</w:t>
      </w:r>
    </w:p>
    <w:p w14:paraId="676DDDC2" w14:textId="699011E2" w:rsidR="006003E2" w:rsidRPr="007D36FB" w:rsidRDefault="006003E2" w:rsidP="006003E2">
      <w:pPr>
        <w:rPr>
          <w:rFonts w:ascii="Times New Roman" w:hAnsi="Times New Roman" w:cs="Times New Roman"/>
          <w:sz w:val="28"/>
          <w:szCs w:val="28"/>
        </w:rPr>
      </w:pPr>
      <w:r w:rsidRPr="007D36FB">
        <w:rPr>
          <w:rFonts w:ascii="Times New Roman" w:hAnsi="Times New Roman" w:cs="Times New Roman"/>
          <w:sz w:val="28"/>
          <w:szCs w:val="28"/>
        </w:rPr>
        <w:t>Cứ mỗi độ tháng Năm về, trong lòng mỗi người dân Việt Nam lại dâng lên niềm xúc động thiêng liêng khi hướng về ngày sinh của Chủ tịch Hồ Chí Minh – vị lãnh tụ vĩ đại, Anh hùng giải phóng dân tộc, Danh nhân văn hóa thế giới. Đây không chỉ là dịp để tưởng nhớ, tri ân công lao to lớn của Người, mà còn là thời điểm để mỗi chúng ta tự soi mình, tiếp tục học tập và làm theo tư tưởng, đạo đức, phong cách Hồ Chí Minh.</w:t>
      </w:r>
    </w:p>
    <w:p w14:paraId="0E024406" w14:textId="381B9FE3" w:rsidR="00234F6A" w:rsidRPr="007D36FB" w:rsidRDefault="00234F6A" w:rsidP="006003E2">
      <w:pPr>
        <w:rPr>
          <w:rFonts w:ascii="Times New Roman" w:hAnsi="Times New Roman" w:cs="Times New Roman"/>
          <w:sz w:val="28"/>
          <w:szCs w:val="28"/>
        </w:rPr>
      </w:pPr>
      <w:r w:rsidRPr="007D36FB">
        <w:rPr>
          <w:rFonts w:ascii="Times New Roman" w:hAnsi="Times New Roman" w:cs="Times New Roman"/>
          <w:sz w:val="28"/>
          <w:szCs w:val="28"/>
        </w:rPr>
        <w:t>Chủ tịch Hồ Chí Minh (tên lúc nhỏ là Nguyễn Sinh Cung, tên khi đi học là Nguyễn Tất Thành, trong nhiều năm hoạt động cách mạng trước đây lấy tên là Nguyễn Ái Quốc), sinh ngày 19/5/1890 ở làng Kim Liên, xã Nam Liên (nay là xã Kim Liên), huyện Nam Đàn, tỉnh Nghệ An; mất ngày 02/9/1969 tại Hà Nội.</w:t>
      </w:r>
    </w:p>
    <w:p w14:paraId="30226EAB" w14:textId="3E108AF6" w:rsidR="007D36FB" w:rsidRPr="007D36FB" w:rsidRDefault="00234F6A" w:rsidP="007D36FB">
      <w:pPr>
        <w:rPr>
          <w:rFonts w:ascii="Times New Roman" w:hAnsi="Times New Roman" w:cs="Times New Roman"/>
          <w:sz w:val="28"/>
          <w:szCs w:val="28"/>
        </w:rPr>
      </w:pPr>
      <w:r w:rsidRPr="007D36FB">
        <w:rPr>
          <w:rFonts w:ascii="Times New Roman" w:hAnsi="Times New Roman" w:cs="Times New Roman"/>
          <w:sz w:val="28"/>
          <w:szCs w:val="28"/>
        </w:rPr>
        <w:t xml:space="preserve">Năm 1911, từ cảng Nhà Rồng, người thanh niên </w:t>
      </w:r>
      <w:r w:rsidRPr="007D36FB">
        <w:rPr>
          <w:rFonts w:ascii="Times New Roman" w:hAnsi="Times New Roman" w:cs="Times New Roman"/>
          <w:sz w:val="28"/>
          <w:szCs w:val="28"/>
          <w:lang w:val="en-US"/>
        </w:rPr>
        <w:t xml:space="preserve">yêu nước </w:t>
      </w:r>
      <w:r w:rsidRPr="007D36FB">
        <w:rPr>
          <w:rFonts w:ascii="Times New Roman" w:hAnsi="Times New Roman" w:cs="Times New Roman"/>
          <w:sz w:val="28"/>
          <w:szCs w:val="28"/>
        </w:rPr>
        <w:t>Nguyễn Tất Thành ra đi tìm đường cứu nước.</w:t>
      </w:r>
      <w:r w:rsidRPr="007D36FB">
        <w:rPr>
          <w:rFonts w:ascii="Times New Roman" w:hAnsi="Times New Roman" w:cs="Times New Roman"/>
          <w:sz w:val="28"/>
          <w:szCs w:val="28"/>
          <w:lang w:val="en-US"/>
        </w:rPr>
        <w:t xml:space="preserve"> Trong những năm tháng đi tìm đường cứu nước, Bác</w:t>
      </w:r>
      <w:r w:rsidRPr="007D36FB">
        <w:rPr>
          <w:rFonts w:ascii="Times New Roman" w:hAnsi="Times New Roman" w:cs="Times New Roman"/>
          <w:sz w:val="28"/>
          <w:szCs w:val="28"/>
        </w:rPr>
        <w:t xml:space="preserve"> đến nhiều nước ở châu Á, châu Âu, châu Mỹ, châu Phi, sống hoà mình với nhân dân lao động. Qua thực tiễn, Hồ Chí Minh cảm thông sâu sắc cuộc sống khổ cực của nhân dân lao động và các dân tộc thuộc địa cũng như nguyện vọng thiêng liêng của họ. </w:t>
      </w:r>
      <w:r w:rsidR="007D36FB" w:rsidRPr="007D36FB">
        <w:rPr>
          <w:rFonts w:ascii="Times New Roman" w:hAnsi="Times New Roman" w:cs="Times New Roman"/>
          <w:sz w:val="28"/>
          <w:szCs w:val="28"/>
        </w:rPr>
        <w:t>Năm 1920,</w:t>
      </w:r>
    </w:p>
    <w:p w14:paraId="138D2AB3" w14:textId="0E1F1493" w:rsidR="00234F6A" w:rsidRPr="007D36FB" w:rsidRDefault="007D36FB" w:rsidP="006003E2">
      <w:pPr>
        <w:rPr>
          <w:rFonts w:ascii="Times New Roman" w:hAnsi="Times New Roman" w:cs="Times New Roman"/>
          <w:sz w:val="28"/>
          <w:szCs w:val="28"/>
        </w:rPr>
      </w:pPr>
      <w:r w:rsidRPr="007D36FB">
        <w:rPr>
          <w:rFonts w:ascii="Times New Roman" w:hAnsi="Times New Roman" w:cs="Times New Roman"/>
          <w:sz w:val="28"/>
          <w:szCs w:val="28"/>
        </w:rPr>
        <w:t>Khi đ</w:t>
      </w:r>
      <w:r w:rsidRPr="007D36FB">
        <w:rPr>
          <w:rFonts w:ascii="Times New Roman" w:hAnsi="Times New Roman" w:cs="Times New Roman"/>
          <w:sz w:val="28"/>
          <w:szCs w:val="28"/>
        </w:rPr>
        <w:t xml:space="preserve">ọc được "Sơ thảo lần thứ hai những luận cương về vấn đề dân tộc và vấn đề thuộc địa" của Lenin, </w:t>
      </w:r>
      <w:r w:rsidRPr="007D36FB">
        <w:rPr>
          <w:rFonts w:ascii="Times New Roman" w:hAnsi="Times New Roman" w:cs="Times New Roman"/>
          <w:sz w:val="28"/>
          <w:szCs w:val="28"/>
        </w:rPr>
        <w:t>Bác</w:t>
      </w:r>
      <w:r w:rsidRPr="007D36FB">
        <w:rPr>
          <w:rFonts w:ascii="Times New Roman" w:hAnsi="Times New Roman" w:cs="Times New Roman"/>
          <w:sz w:val="28"/>
          <w:szCs w:val="28"/>
        </w:rPr>
        <w:t xml:space="preserve"> </w:t>
      </w:r>
      <w:r w:rsidRPr="007D36FB">
        <w:rPr>
          <w:rFonts w:ascii="Times New Roman" w:hAnsi="Times New Roman" w:cs="Times New Roman"/>
          <w:sz w:val="28"/>
          <w:szCs w:val="28"/>
        </w:rPr>
        <w:t>đã tìm ra con đường cứu nước. Đó chính là</w:t>
      </w:r>
      <w:r w:rsidRPr="007D36FB">
        <w:rPr>
          <w:rFonts w:ascii="Times New Roman" w:hAnsi="Times New Roman" w:cs="Times New Roman"/>
          <w:sz w:val="28"/>
          <w:szCs w:val="28"/>
        </w:rPr>
        <w:t xml:space="preserve"> chủ nghĩa Mác-Lênin</w:t>
      </w:r>
      <w:r w:rsidRPr="007D36FB">
        <w:rPr>
          <w:rFonts w:ascii="Times New Roman" w:hAnsi="Times New Roman" w:cs="Times New Roman"/>
          <w:sz w:val="28"/>
          <w:szCs w:val="28"/>
        </w:rPr>
        <w:t>. Năm 1930, Bác</w:t>
      </w:r>
      <w:r w:rsidRPr="007D36FB">
        <w:rPr>
          <w:rFonts w:ascii="Times New Roman" w:hAnsi="Times New Roman" w:cs="Times New Roman"/>
          <w:sz w:val="28"/>
          <w:szCs w:val="28"/>
        </w:rPr>
        <w:t xml:space="preserve"> </w:t>
      </w:r>
      <w:r w:rsidRPr="007D36FB">
        <w:rPr>
          <w:rFonts w:ascii="Times New Roman" w:hAnsi="Times New Roman" w:cs="Times New Roman"/>
          <w:sz w:val="28"/>
          <w:szCs w:val="28"/>
        </w:rPr>
        <w:t>đã</w:t>
      </w:r>
      <w:r w:rsidRPr="007D36FB">
        <w:rPr>
          <w:rFonts w:ascii="Times New Roman" w:hAnsi="Times New Roman" w:cs="Times New Roman"/>
          <w:sz w:val="28"/>
          <w:szCs w:val="28"/>
        </w:rPr>
        <w:t xml:space="preserve"> thống nhất các lực lượng cách mạng trong nước</w:t>
      </w:r>
      <w:r w:rsidRPr="007D36FB">
        <w:rPr>
          <w:rFonts w:ascii="Times New Roman" w:hAnsi="Times New Roman" w:cs="Times New Roman"/>
          <w:sz w:val="28"/>
          <w:szCs w:val="28"/>
        </w:rPr>
        <w:t xml:space="preserve"> và s</w:t>
      </w:r>
      <w:r w:rsidRPr="007D36FB">
        <w:rPr>
          <w:rFonts w:ascii="Times New Roman" w:hAnsi="Times New Roman" w:cs="Times New Roman"/>
          <w:sz w:val="28"/>
          <w:szCs w:val="28"/>
        </w:rPr>
        <w:t>áng lập Đảng Cộng sản Việt Nam tại Hương Cảng (Trung Quốc)</w:t>
      </w:r>
      <w:r w:rsidRPr="007D36FB">
        <w:rPr>
          <w:rFonts w:ascii="Times New Roman" w:hAnsi="Times New Roman" w:cs="Times New Roman"/>
          <w:sz w:val="28"/>
          <w:szCs w:val="28"/>
        </w:rPr>
        <w:t>. Năm 1945, Người đã</w:t>
      </w:r>
      <w:r w:rsidRPr="007D36FB">
        <w:rPr>
          <w:rFonts w:ascii="Times New Roman" w:hAnsi="Times New Roman" w:cs="Times New Roman"/>
          <w:sz w:val="28"/>
          <w:szCs w:val="28"/>
        </w:rPr>
        <w:t xml:space="preserve"> lãnh đạo Cách mạng Tháng Tám thành công. Ngày 2 tháng 9 năm 1945, tại Quảng trường Ba Đình, Người đọc bản Tuyên ngôn Độc lập, khai sinh nước Việt Nam Dân chủ Cộng hòa.</w:t>
      </w:r>
      <w:r w:rsidRPr="007D36FB">
        <w:rPr>
          <w:rFonts w:ascii="Times New Roman" w:hAnsi="Times New Roman" w:cs="Times New Roman"/>
          <w:sz w:val="28"/>
          <w:szCs w:val="28"/>
        </w:rPr>
        <w:t xml:space="preserve"> Từ năm 1945 đến năm 1969, chủ tịch Hồ Chí Minh đã</w:t>
      </w:r>
      <w:r w:rsidRPr="007D36FB">
        <w:rPr>
          <w:rFonts w:ascii="Times New Roman" w:hAnsi="Times New Roman" w:cs="Times New Roman"/>
          <w:sz w:val="28"/>
          <w:szCs w:val="28"/>
        </w:rPr>
        <w:t xml:space="preserve"> </w:t>
      </w:r>
      <w:r w:rsidRPr="007D36FB">
        <w:rPr>
          <w:rFonts w:ascii="Times New Roman" w:hAnsi="Times New Roman" w:cs="Times New Roman"/>
          <w:sz w:val="28"/>
          <w:szCs w:val="28"/>
        </w:rPr>
        <w:t>l</w:t>
      </w:r>
      <w:r w:rsidRPr="007D36FB">
        <w:rPr>
          <w:rFonts w:ascii="Times New Roman" w:hAnsi="Times New Roman" w:cs="Times New Roman"/>
          <w:sz w:val="28"/>
          <w:szCs w:val="28"/>
        </w:rPr>
        <w:t>ãnh đạo nhân dân Việt Nam tiến hành</w:t>
      </w:r>
      <w:r w:rsidRPr="007D36FB">
        <w:rPr>
          <w:rFonts w:ascii="Times New Roman" w:hAnsi="Times New Roman" w:cs="Times New Roman"/>
          <w:sz w:val="28"/>
          <w:szCs w:val="28"/>
        </w:rPr>
        <w:t xml:space="preserve"> và giành thắng lợi vẻ vang trong</w:t>
      </w:r>
      <w:r w:rsidRPr="007D36FB">
        <w:rPr>
          <w:rFonts w:ascii="Times New Roman" w:hAnsi="Times New Roman" w:cs="Times New Roman"/>
          <w:sz w:val="28"/>
          <w:szCs w:val="28"/>
        </w:rPr>
        <w:t xml:space="preserve"> hai cuộc kháng chiến vĩ đại chống thực dân Pháp và đế quốc Mỹ. </w:t>
      </w:r>
    </w:p>
    <w:p w14:paraId="67CFAA33" w14:textId="77777777" w:rsidR="006003E2" w:rsidRPr="007D36FB" w:rsidRDefault="006003E2" w:rsidP="006003E2">
      <w:pPr>
        <w:rPr>
          <w:rFonts w:ascii="Times New Roman" w:hAnsi="Times New Roman" w:cs="Times New Roman"/>
          <w:sz w:val="28"/>
          <w:szCs w:val="28"/>
        </w:rPr>
      </w:pPr>
      <w:r w:rsidRPr="007D36FB">
        <w:rPr>
          <w:rFonts w:ascii="Times New Roman" w:hAnsi="Times New Roman" w:cs="Times New Roman"/>
          <w:sz w:val="28"/>
          <w:szCs w:val="28"/>
        </w:rPr>
        <w:t>Sinh thời, Chủ tịch Hồ Chí Minh luôn dành trọn cuộc đời cho sự nghiệp cách mạng của dân tộc, cho độc lập, tự do của Tổ quốc và hạnh phúc của Nhân dân. Dù ở bất kỳ cương vị nào, Người cũng nêu cao tinh thần trách nhiệm, hết lòng, hết sức phục vụ đất nước. Điều đặc biệt ở Người không chỉ là tầm vóc vĩ đại của một lãnh tụ, mà còn là sự giản dị, khiêm nhường, gần gũi – những phẩm chất làm nên vẻ đẹp cao quý của một con người suốt đời vì dân, vì nước.</w:t>
      </w:r>
    </w:p>
    <w:p w14:paraId="649B64B4" w14:textId="77777777" w:rsidR="007D36FB" w:rsidRDefault="006003E2" w:rsidP="006003E2">
      <w:pPr>
        <w:rPr>
          <w:rFonts w:ascii="Times New Roman" w:hAnsi="Times New Roman" w:cs="Times New Roman"/>
          <w:sz w:val="28"/>
          <w:szCs w:val="28"/>
          <w:lang w:val="en-US"/>
        </w:rPr>
      </w:pPr>
      <w:r w:rsidRPr="007D36FB">
        <w:rPr>
          <w:rFonts w:ascii="Times New Roman" w:hAnsi="Times New Roman" w:cs="Times New Roman"/>
          <w:sz w:val="28"/>
          <w:szCs w:val="28"/>
        </w:rPr>
        <w:t xml:space="preserve">Với Bác, ngày sinh nhật không phải là dịp để tôn vinh cá nhân. Người từng nói: “Món quà quý nhất đối với tôi là những báo cáo thành tích thi đua ái quốc”. Chính vì vậy, vào mỗi dịp 19/5, Bác luôn căn dặn các cơ quan, địa phương không tổ chức linh đình, tránh lãng phí thời gian, tiền bạc của Nhân dân. Thay vào đó, Người mong muốn toàn dân, toàn quân ra sức thi đua lao động, học tập, chiến đấu để xây dựng và bảo vệ Tổ </w:t>
      </w:r>
      <w:r w:rsidRPr="007D36FB">
        <w:rPr>
          <w:rFonts w:ascii="Times New Roman" w:hAnsi="Times New Roman" w:cs="Times New Roman"/>
          <w:sz w:val="28"/>
          <w:szCs w:val="28"/>
        </w:rPr>
        <w:lastRenderedPageBreak/>
        <w:t>quốc. Tư tưởng ấy đến nay vẫn còn nguyên giá trị, trở thành bài học sâu sắc về lối sống giản dị, tiết kiệm và tinh thần trách nhiệm đối với cộng đồng.</w:t>
      </w:r>
    </w:p>
    <w:p w14:paraId="25702094" w14:textId="579E07BB" w:rsidR="006003E2" w:rsidRPr="007D36FB" w:rsidRDefault="006003E2" w:rsidP="006003E2">
      <w:pPr>
        <w:rPr>
          <w:rFonts w:ascii="Times New Roman" w:hAnsi="Times New Roman" w:cs="Times New Roman"/>
          <w:sz w:val="28"/>
          <w:szCs w:val="28"/>
        </w:rPr>
      </w:pPr>
      <w:r w:rsidRPr="007D36FB">
        <w:rPr>
          <w:rFonts w:ascii="Times New Roman" w:hAnsi="Times New Roman" w:cs="Times New Roman"/>
          <w:sz w:val="28"/>
          <w:szCs w:val="28"/>
        </w:rPr>
        <w:t>Trong suốt cuộc đời hoạt động cách mạng, dù trong hoàn cảnh khó khăn, gian khổ hay khi đất nước giành được những thắng lợi quan trọng, Chủ tịch Hồ Chí Minh vẫn luôn giữ vững phong thái ung dung, lạc quan và niềm tin sắt son vào tương lai của dân tộc. Người luôn hòa mình với cuộc sống của Nhân dân, quan tâm đến từng em nhỏ, người lao động, chiến sĩ nơi tiền tuyến. Những hành động giản dị nhưng đầy ý nghĩa của Người đã để lại những bài học sâu sắc về đạo đức cách mạng, về tình yêu thương con người và tinh thần đoàn kết dân tộc.</w:t>
      </w:r>
    </w:p>
    <w:p w14:paraId="599EA68E" w14:textId="77777777" w:rsidR="006003E2" w:rsidRPr="007D36FB" w:rsidRDefault="006003E2" w:rsidP="006003E2">
      <w:pPr>
        <w:rPr>
          <w:rFonts w:ascii="Times New Roman" w:hAnsi="Times New Roman" w:cs="Times New Roman"/>
          <w:sz w:val="28"/>
          <w:szCs w:val="28"/>
        </w:rPr>
      </w:pPr>
      <w:r w:rsidRPr="007D36FB">
        <w:rPr>
          <w:rFonts w:ascii="Times New Roman" w:hAnsi="Times New Roman" w:cs="Times New Roman"/>
          <w:sz w:val="28"/>
          <w:szCs w:val="28"/>
        </w:rPr>
        <w:t>Đặc biệt, những lời căn dặn của Bác trong bản Di chúc thiêng liêng vẫn mãi là kim chỉ nam cho hành động của toàn Đảng, toàn dân, toàn quân ta. Đó là chăm lo đời sống Nhân dân, xây dựng Đảng trong sạch, vững mạnh, phát huy tinh thần đoàn kết, nỗ lực xây dựng đất nước ngày càng phát triển, giàu mạnh. Tư tưởng và tấm gương đạo đức của Người không chỉ là di sản quý báu của dân tộc Việt Nam mà còn có ý nghĩa sâu sắc đối với phong trào tiến bộ trên thế giới.</w:t>
      </w:r>
    </w:p>
    <w:p w14:paraId="366878CB" w14:textId="77777777" w:rsidR="006003E2" w:rsidRPr="007D36FB" w:rsidRDefault="006003E2" w:rsidP="006003E2">
      <w:pPr>
        <w:rPr>
          <w:rFonts w:ascii="Times New Roman" w:hAnsi="Times New Roman" w:cs="Times New Roman"/>
          <w:sz w:val="28"/>
          <w:szCs w:val="28"/>
        </w:rPr>
      </w:pPr>
      <w:r w:rsidRPr="007D36FB">
        <w:rPr>
          <w:rFonts w:ascii="Times New Roman" w:hAnsi="Times New Roman" w:cs="Times New Roman"/>
          <w:sz w:val="28"/>
          <w:szCs w:val="28"/>
        </w:rPr>
        <w:t>Kỷ niệm 136 năm Ngày sinh Chủ tịch Hồ Chí Minh là dịp để mỗi cán bộ, đảng viên, giáo viên và học sinh nâng cao nhận thức, ý thức rõ hơn vai trò và trách nhiệm của mình trong sự nghiệp xây dựng và bảo vệ Tổ quốc.</w:t>
      </w:r>
    </w:p>
    <w:p w14:paraId="60EECA1A" w14:textId="5964F1D7" w:rsidR="006003E2" w:rsidRPr="007D36FB" w:rsidRDefault="006003E2" w:rsidP="006003E2">
      <w:pPr>
        <w:rPr>
          <w:rFonts w:ascii="Times New Roman" w:hAnsi="Times New Roman" w:cs="Times New Roman"/>
          <w:sz w:val="28"/>
          <w:szCs w:val="28"/>
        </w:rPr>
      </w:pPr>
      <w:r w:rsidRPr="007D36FB">
        <w:rPr>
          <w:rFonts w:ascii="Times New Roman" w:hAnsi="Times New Roman" w:cs="Times New Roman"/>
          <w:sz w:val="28"/>
          <w:szCs w:val="28"/>
        </w:rPr>
        <w:t>Đối với học sinh, học tập và làm theo Bác được thể hiện từ những hành động thiết thực hằng ngày: chăm lo học tập, rèn luyện đạo đức, sống trung thực, đoàn kết, biết sẻ chia và giúp đỡ mọi người xung quanh. Những việc làm tốt, dù nhỏ bé, đều là tình cảm kính dâng lên Bác.</w:t>
      </w:r>
    </w:p>
    <w:p w14:paraId="43CC36CA" w14:textId="109EA5EB" w:rsidR="006003E2" w:rsidRPr="007D36FB" w:rsidRDefault="006003E2" w:rsidP="006003E2">
      <w:pPr>
        <w:rPr>
          <w:rFonts w:ascii="Times New Roman" w:hAnsi="Times New Roman" w:cs="Times New Roman"/>
          <w:sz w:val="28"/>
          <w:szCs w:val="28"/>
        </w:rPr>
      </w:pPr>
      <w:r w:rsidRPr="007D36FB">
        <w:rPr>
          <w:rFonts w:ascii="Times New Roman" w:hAnsi="Times New Roman" w:cs="Times New Roman"/>
          <w:sz w:val="28"/>
          <w:szCs w:val="28"/>
        </w:rPr>
        <w:t xml:space="preserve">Hướng tới sự kiện ý nghĩa này, </w:t>
      </w:r>
      <w:r w:rsidR="0064494F" w:rsidRPr="007D36FB">
        <w:rPr>
          <w:rFonts w:ascii="Times New Roman" w:hAnsi="Times New Roman" w:cs="Times New Roman"/>
          <w:sz w:val="28"/>
          <w:szCs w:val="28"/>
        </w:rPr>
        <w:t xml:space="preserve">Trường THCS Phú Lãm </w:t>
      </w:r>
      <w:r w:rsidRPr="007D36FB">
        <w:rPr>
          <w:rFonts w:ascii="Times New Roman" w:hAnsi="Times New Roman" w:cs="Times New Roman"/>
          <w:sz w:val="28"/>
          <w:szCs w:val="28"/>
        </w:rPr>
        <w:t>quyết tâm tiếp tục đẩy mạnh việc học tập và làm theo tư tưởng, đạo đức, phong cách Hồ Chí Minh; phát huy truyền thống đoàn kết, tinh thần trách nhiệm góp phần xây dựng quê hương, đất nước ngày càng phát triển, giàu đẹp.</w:t>
      </w:r>
    </w:p>
    <w:p w14:paraId="5F5C0702" w14:textId="77777777" w:rsidR="006003E2" w:rsidRPr="007D36FB" w:rsidRDefault="006003E2">
      <w:pPr>
        <w:rPr>
          <w:rFonts w:ascii="Times New Roman" w:hAnsi="Times New Roman" w:cs="Times New Roman"/>
          <w:sz w:val="28"/>
          <w:szCs w:val="28"/>
        </w:rPr>
      </w:pPr>
    </w:p>
    <w:sectPr w:rsidR="006003E2" w:rsidRPr="007D36FB" w:rsidSect="001428E9">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B4"/>
    <w:multiLevelType w:val="multilevel"/>
    <w:tmpl w:val="B3E4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51283"/>
    <w:multiLevelType w:val="multilevel"/>
    <w:tmpl w:val="9DE8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E4AA5"/>
    <w:multiLevelType w:val="multilevel"/>
    <w:tmpl w:val="DF38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EF6216"/>
    <w:multiLevelType w:val="multilevel"/>
    <w:tmpl w:val="87A0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450330">
    <w:abstractNumId w:val="2"/>
  </w:num>
  <w:num w:numId="2" w16cid:durableId="1903710398">
    <w:abstractNumId w:val="0"/>
  </w:num>
  <w:num w:numId="3" w16cid:durableId="357698851">
    <w:abstractNumId w:val="3"/>
  </w:num>
  <w:num w:numId="4" w16cid:durableId="288633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3E2"/>
    <w:rsid w:val="001428E9"/>
    <w:rsid w:val="00234F6A"/>
    <w:rsid w:val="00400F3D"/>
    <w:rsid w:val="005C5F30"/>
    <w:rsid w:val="006003E2"/>
    <w:rsid w:val="00613873"/>
    <w:rsid w:val="0064494F"/>
    <w:rsid w:val="006A76EB"/>
    <w:rsid w:val="007D36FB"/>
    <w:rsid w:val="00950F6E"/>
    <w:rsid w:val="00DA13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F68F"/>
  <w15:chartTrackingRefBased/>
  <w15:docId w15:val="{048F416A-2E78-456F-BD2B-A58EBF0C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6003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6003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6003E2"/>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6003E2"/>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6003E2"/>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6003E2"/>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6003E2"/>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6003E2"/>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6003E2"/>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003E2"/>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6003E2"/>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6003E2"/>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6003E2"/>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6003E2"/>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6003E2"/>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6003E2"/>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6003E2"/>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6003E2"/>
    <w:rPr>
      <w:rFonts w:eastAsiaTheme="majorEastAsia" w:cstheme="majorBidi"/>
      <w:color w:val="272727" w:themeColor="text1" w:themeTint="D8"/>
    </w:rPr>
  </w:style>
  <w:style w:type="paragraph" w:styleId="Tiu">
    <w:name w:val="Title"/>
    <w:basedOn w:val="Binhthng"/>
    <w:next w:val="Binhthng"/>
    <w:link w:val="TiuChar"/>
    <w:uiPriority w:val="10"/>
    <w:qFormat/>
    <w:rsid w:val="00600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6003E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6003E2"/>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6003E2"/>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6003E2"/>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6003E2"/>
    <w:rPr>
      <w:i/>
      <w:iCs/>
      <w:color w:val="404040" w:themeColor="text1" w:themeTint="BF"/>
    </w:rPr>
  </w:style>
  <w:style w:type="paragraph" w:styleId="oancuaDanhsach">
    <w:name w:val="List Paragraph"/>
    <w:basedOn w:val="Binhthng"/>
    <w:uiPriority w:val="34"/>
    <w:qFormat/>
    <w:rsid w:val="006003E2"/>
    <w:pPr>
      <w:ind w:left="720"/>
      <w:contextualSpacing/>
    </w:pPr>
  </w:style>
  <w:style w:type="character" w:styleId="NhnmnhThm">
    <w:name w:val="Intense Emphasis"/>
    <w:basedOn w:val="Phngmcinhcuaoanvn"/>
    <w:uiPriority w:val="21"/>
    <w:qFormat/>
    <w:rsid w:val="006003E2"/>
    <w:rPr>
      <w:i/>
      <w:iCs/>
      <w:color w:val="2F5496" w:themeColor="accent1" w:themeShade="BF"/>
    </w:rPr>
  </w:style>
  <w:style w:type="paragraph" w:styleId="Nhaykepm">
    <w:name w:val="Intense Quote"/>
    <w:basedOn w:val="Binhthng"/>
    <w:next w:val="Binhthng"/>
    <w:link w:val="NhaykepmChar"/>
    <w:uiPriority w:val="30"/>
    <w:qFormat/>
    <w:rsid w:val="006003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6003E2"/>
    <w:rPr>
      <w:i/>
      <w:iCs/>
      <w:color w:val="2F5496" w:themeColor="accent1" w:themeShade="BF"/>
    </w:rPr>
  </w:style>
  <w:style w:type="character" w:styleId="ThamchiuNhnmnh">
    <w:name w:val="Intense Reference"/>
    <w:basedOn w:val="Phngmcinhcuaoanvn"/>
    <w:uiPriority w:val="32"/>
    <w:qFormat/>
    <w:rsid w:val="006003E2"/>
    <w:rPr>
      <w:b/>
      <w:bCs/>
      <w:smallCaps/>
      <w:color w:val="2F5496" w:themeColor="accent1" w:themeShade="BF"/>
      <w:spacing w:val="5"/>
    </w:rPr>
  </w:style>
  <w:style w:type="character" w:styleId="Siuktni">
    <w:name w:val="Hyperlink"/>
    <w:basedOn w:val="Phngmcinhcuaoanvn"/>
    <w:uiPriority w:val="99"/>
    <w:unhideWhenUsed/>
    <w:rsid w:val="006003E2"/>
    <w:rPr>
      <w:color w:val="0563C1" w:themeColor="hyperlink"/>
      <w:u w:val="single"/>
    </w:rPr>
  </w:style>
  <w:style w:type="character" w:styleId="cpChagiiquyt">
    <w:name w:val="Unresolved Mention"/>
    <w:basedOn w:val="Phngmcinhcuaoanvn"/>
    <w:uiPriority w:val="99"/>
    <w:semiHidden/>
    <w:unhideWhenUsed/>
    <w:rsid w:val="00600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686</Words>
  <Characters>3915</Characters>
  <Application>Microsoft Office Word</Application>
  <DocSecurity>0</DocSecurity>
  <Lines>32</Lines>
  <Paragraphs>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Hai</dc:creator>
  <cp:keywords/>
  <dc:description/>
  <cp:lastModifiedBy>Hoang Hai</cp:lastModifiedBy>
  <cp:revision>1</cp:revision>
  <dcterms:created xsi:type="dcterms:W3CDTF">2026-05-15T13:51:00Z</dcterms:created>
  <dcterms:modified xsi:type="dcterms:W3CDTF">2026-05-15T14:55:00Z</dcterms:modified>
</cp:coreProperties>
</file>